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62E0B" w14:textId="501A5696" w:rsidR="0057033F" w:rsidRPr="004020E2" w:rsidRDefault="007C0FFC" w:rsidP="004020E2">
      <w:pPr>
        <w:rPr>
          <w:rFonts w:ascii="Verdana" w:hAnsi="Verdana" w:cstheme="minorHAnsi"/>
          <w:b/>
          <w:sz w:val="24"/>
          <w:szCs w:val="24"/>
        </w:rPr>
      </w:pPr>
      <w:r w:rsidRPr="00FB2301"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06BED8E9" wp14:editId="40470169">
            <wp:extent cx="840972" cy="885825"/>
            <wp:effectExtent l="0" t="0" r="0" b="0"/>
            <wp:docPr id="2" name="Imagen 2" descr="C:\Users\Divid\Desktop\LogoL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vid\Desktop\LogoL.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434" cy="93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20E2">
        <w:rPr>
          <w:rFonts w:ascii="Century Gothic" w:hAnsi="Century Gothic" w:cstheme="minorHAnsi"/>
          <w:b/>
          <w:sz w:val="24"/>
          <w:szCs w:val="24"/>
        </w:rPr>
        <w:t xml:space="preserve">             </w:t>
      </w:r>
      <w:r w:rsidR="00D9319E">
        <w:rPr>
          <w:rFonts w:ascii="Century Gothic" w:hAnsi="Century Gothic" w:cstheme="minorHAnsi"/>
          <w:b/>
          <w:sz w:val="24"/>
          <w:szCs w:val="24"/>
        </w:rPr>
        <w:t xml:space="preserve">INFORMATIVO </w:t>
      </w:r>
      <w:r w:rsidR="00816AA3" w:rsidRPr="00FB2301">
        <w:rPr>
          <w:rFonts w:ascii="Century Gothic" w:hAnsi="Century Gothic" w:cstheme="minorHAnsi"/>
          <w:b/>
          <w:sz w:val="24"/>
          <w:szCs w:val="24"/>
        </w:rPr>
        <w:t>PROCESO DE MATR</w:t>
      </w:r>
      <w:r w:rsidR="00D06FDE" w:rsidRPr="00FB2301">
        <w:rPr>
          <w:rFonts w:ascii="Century Gothic" w:hAnsi="Century Gothic" w:cstheme="minorHAnsi"/>
          <w:b/>
          <w:sz w:val="24"/>
          <w:szCs w:val="24"/>
        </w:rPr>
        <w:t>Í</w:t>
      </w:r>
      <w:r w:rsidR="00816AA3" w:rsidRPr="00FB2301">
        <w:rPr>
          <w:rFonts w:ascii="Century Gothic" w:hAnsi="Century Gothic" w:cstheme="minorHAnsi"/>
          <w:b/>
          <w:sz w:val="24"/>
          <w:szCs w:val="24"/>
        </w:rPr>
        <w:t>CULA 202</w:t>
      </w:r>
      <w:r w:rsidR="003D754E" w:rsidRPr="00FB2301">
        <w:rPr>
          <w:rFonts w:ascii="Century Gothic" w:hAnsi="Century Gothic" w:cstheme="minorHAnsi"/>
          <w:b/>
          <w:sz w:val="24"/>
          <w:szCs w:val="24"/>
        </w:rPr>
        <w:t>5</w:t>
      </w:r>
      <w:r w:rsidR="00823717">
        <w:rPr>
          <w:rFonts w:ascii="Century Gothic" w:hAnsi="Century Gothic" w:cstheme="minorHAnsi"/>
          <w:b/>
          <w:sz w:val="24"/>
          <w:szCs w:val="24"/>
        </w:rPr>
        <w:t xml:space="preserve"> </w:t>
      </w:r>
    </w:p>
    <w:p w14:paraId="548633D4" w14:textId="77777777" w:rsidR="00C92918" w:rsidRPr="00FB2301" w:rsidRDefault="00816AA3" w:rsidP="00D06FDE">
      <w:pPr>
        <w:suppressAutoHyphens/>
        <w:contextualSpacing/>
        <w:jc w:val="center"/>
        <w:rPr>
          <w:rFonts w:ascii="Century Gothic" w:eastAsia="Arial Narrow" w:hAnsi="Century Gothic" w:cs="Arial Narrow"/>
          <w:sz w:val="28"/>
          <w:szCs w:val="28"/>
        </w:rPr>
      </w:pPr>
      <w:r w:rsidRPr="00FB2301">
        <w:rPr>
          <w:rFonts w:ascii="Century Gothic" w:eastAsia="Arial Narrow" w:hAnsi="Century Gothic" w:cs="Arial Narrow"/>
          <w:sz w:val="28"/>
          <w:szCs w:val="28"/>
        </w:rPr>
        <w:t xml:space="preserve">A los estudiantes nuevos, </w:t>
      </w:r>
    </w:p>
    <w:p w14:paraId="0333D02C" w14:textId="3B7F3166" w:rsidR="00D72924" w:rsidRPr="00FB2301" w:rsidRDefault="00816AA3" w:rsidP="00C92918">
      <w:pPr>
        <w:suppressAutoHyphens/>
        <w:contextualSpacing/>
        <w:jc w:val="center"/>
        <w:rPr>
          <w:rFonts w:ascii="Century Gothic" w:eastAsia="Arial Narrow" w:hAnsi="Century Gothic" w:cs="Arial Narrow"/>
          <w:sz w:val="28"/>
          <w:szCs w:val="28"/>
        </w:rPr>
      </w:pPr>
      <w:r w:rsidRPr="00FB2301">
        <w:rPr>
          <w:rFonts w:ascii="Century Gothic" w:eastAsia="Arial Narrow" w:hAnsi="Century Gothic" w:cs="Arial Narrow"/>
          <w:sz w:val="28"/>
          <w:szCs w:val="28"/>
        </w:rPr>
        <w:t>¡Bienvenidos a nuestro querido Liceo N°7 de Providencia!</w:t>
      </w:r>
    </w:p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2836"/>
        <w:gridCol w:w="2693"/>
        <w:gridCol w:w="2268"/>
        <w:gridCol w:w="2977"/>
      </w:tblGrid>
      <w:tr w:rsidR="007F53CC" w:rsidRPr="00FB2301" w14:paraId="4929BD56" w14:textId="77777777" w:rsidTr="00173B6D">
        <w:tc>
          <w:tcPr>
            <w:tcW w:w="10774" w:type="dxa"/>
            <w:gridSpan w:val="4"/>
            <w:shd w:val="clear" w:color="auto" w:fill="DEEAF6" w:themeFill="accent1" w:themeFillTint="33"/>
          </w:tcPr>
          <w:p w14:paraId="752FE323" w14:textId="241200A5" w:rsidR="007F53CC" w:rsidRPr="00823717" w:rsidRDefault="007F53CC" w:rsidP="007F53CC">
            <w:pPr>
              <w:pStyle w:val="NormalWeb"/>
              <w:tabs>
                <w:tab w:val="left" w:pos="2550"/>
              </w:tabs>
              <w:spacing w:after="0"/>
              <w:jc w:val="center"/>
              <w:rPr>
                <w:rFonts w:ascii="Century Gothic" w:hAnsi="Century Gothic" w:cs="Tahoma"/>
                <w:b/>
              </w:rPr>
            </w:pPr>
            <w:bookmarkStart w:id="0" w:name="_Hlk179812207"/>
            <w:r w:rsidRPr="00823717">
              <w:rPr>
                <w:rFonts w:ascii="Century Gothic" w:hAnsi="Century Gothic" w:cs="Tahoma"/>
                <w:b/>
              </w:rPr>
              <w:t>FECHAS DE MATRÍCULA</w:t>
            </w:r>
          </w:p>
        </w:tc>
      </w:tr>
      <w:tr w:rsidR="002A629D" w:rsidRPr="00FB2301" w14:paraId="4AF60DC5" w14:textId="67A2AC23" w:rsidTr="00173B6D">
        <w:tc>
          <w:tcPr>
            <w:tcW w:w="2836" w:type="dxa"/>
          </w:tcPr>
          <w:p w14:paraId="79CA2E3D" w14:textId="77777777" w:rsidR="00173B6D" w:rsidRPr="00B10CDF" w:rsidRDefault="00173B6D" w:rsidP="00173B6D">
            <w:pPr>
              <w:suppressAutoHyphens/>
              <w:spacing w:before="240"/>
              <w:contextualSpacing/>
              <w:jc w:val="center"/>
              <w:rPr>
                <w:rFonts w:ascii="Century Gothic" w:eastAsia="Arial Narrow" w:hAnsi="Century Gothic" w:cs="Arial Narrow"/>
              </w:rPr>
            </w:pPr>
          </w:p>
          <w:p w14:paraId="66D4CB56" w14:textId="0379FC21" w:rsidR="002A629D" w:rsidRPr="00B10CDF" w:rsidRDefault="002A629D" w:rsidP="00173B6D">
            <w:pPr>
              <w:suppressAutoHyphens/>
              <w:spacing w:before="240"/>
              <w:contextualSpacing/>
              <w:jc w:val="center"/>
              <w:rPr>
                <w:rFonts w:ascii="Century Gothic" w:eastAsia="Arial Narrow" w:hAnsi="Century Gothic" w:cs="Arial Narrow"/>
              </w:rPr>
            </w:pPr>
            <w:r w:rsidRPr="00B10CDF">
              <w:rPr>
                <w:rFonts w:ascii="Century Gothic" w:eastAsia="Arial Narrow" w:hAnsi="Century Gothic" w:cs="Arial Narrow"/>
              </w:rPr>
              <w:t>Estudiantes nuevos</w:t>
            </w:r>
          </w:p>
          <w:p w14:paraId="2FBA9AB1" w14:textId="06DB8183" w:rsidR="002A629D" w:rsidRPr="00B10CDF" w:rsidRDefault="005F0817" w:rsidP="00173B6D">
            <w:pPr>
              <w:suppressAutoHyphens/>
              <w:spacing w:before="240"/>
              <w:contextualSpacing/>
              <w:jc w:val="center"/>
              <w:rPr>
                <w:rFonts w:ascii="Century Gothic" w:eastAsia="Arial Narrow" w:hAnsi="Century Gothic" w:cs="Arial Narrow"/>
              </w:rPr>
            </w:pPr>
            <w:r>
              <w:rPr>
                <w:rFonts w:ascii="Century Gothic" w:eastAsia="Arial Narrow" w:hAnsi="Century Gothic" w:cs="Arial Narrow"/>
              </w:rPr>
              <w:t>(</w:t>
            </w:r>
            <w:r w:rsidR="002A629D" w:rsidRPr="00B10CDF">
              <w:rPr>
                <w:rFonts w:ascii="Century Gothic" w:eastAsia="Arial Narrow" w:hAnsi="Century Gothic" w:cs="Arial Narrow"/>
              </w:rPr>
              <w:t>SAE</w:t>
            </w:r>
            <w:r>
              <w:rPr>
                <w:rFonts w:ascii="Century Gothic" w:eastAsia="Arial Narrow" w:hAnsi="Century Gothic" w:cs="Arial Narrow"/>
              </w:rPr>
              <w:t>)</w:t>
            </w:r>
          </w:p>
        </w:tc>
        <w:tc>
          <w:tcPr>
            <w:tcW w:w="2693" w:type="dxa"/>
          </w:tcPr>
          <w:p w14:paraId="75014237" w14:textId="77777777" w:rsidR="00173B6D" w:rsidRPr="00B10CDF" w:rsidRDefault="00173B6D" w:rsidP="00173B6D">
            <w:pPr>
              <w:suppressAutoHyphens/>
              <w:spacing w:before="240"/>
              <w:contextualSpacing/>
              <w:jc w:val="center"/>
              <w:rPr>
                <w:rFonts w:ascii="Century Gothic" w:eastAsia="Arial Narrow" w:hAnsi="Century Gothic" w:cs="Arial Narrow"/>
              </w:rPr>
            </w:pPr>
          </w:p>
          <w:p w14:paraId="0149284A" w14:textId="73EA0CFD" w:rsidR="00891763" w:rsidRPr="00B10CDF" w:rsidRDefault="00891763" w:rsidP="00B10CDF">
            <w:pPr>
              <w:suppressAutoHyphens/>
              <w:spacing w:before="240" w:line="276" w:lineRule="auto"/>
              <w:contextualSpacing/>
              <w:jc w:val="center"/>
              <w:rPr>
                <w:rFonts w:ascii="Century Gothic" w:eastAsia="Arial Narrow" w:hAnsi="Century Gothic" w:cs="Arial Narrow"/>
              </w:rPr>
            </w:pPr>
            <w:r w:rsidRPr="00B10CDF">
              <w:rPr>
                <w:rFonts w:ascii="Century Gothic" w:eastAsia="Arial Narrow" w:hAnsi="Century Gothic" w:cs="Arial Narrow"/>
              </w:rPr>
              <w:t>Jueves 5</w:t>
            </w:r>
            <w:r w:rsidR="002A629D" w:rsidRPr="00B10CDF">
              <w:rPr>
                <w:rFonts w:ascii="Century Gothic" w:eastAsia="Arial Narrow" w:hAnsi="Century Gothic" w:cs="Arial Narrow"/>
              </w:rPr>
              <w:t xml:space="preserve">, </w:t>
            </w:r>
            <w:r w:rsidRPr="00B10CDF">
              <w:rPr>
                <w:rFonts w:ascii="Century Gothic" w:eastAsia="Arial Narrow" w:hAnsi="Century Gothic" w:cs="Arial Narrow"/>
              </w:rPr>
              <w:t>viernes 6</w:t>
            </w:r>
          </w:p>
          <w:p w14:paraId="33A69D8B" w14:textId="77777777" w:rsidR="00891763" w:rsidRPr="00B10CDF" w:rsidRDefault="00891763" w:rsidP="00B10CDF">
            <w:pPr>
              <w:suppressAutoHyphens/>
              <w:spacing w:before="240" w:line="276" w:lineRule="auto"/>
              <w:contextualSpacing/>
              <w:jc w:val="center"/>
              <w:rPr>
                <w:rFonts w:ascii="Century Gothic" w:eastAsia="Arial Narrow" w:hAnsi="Century Gothic" w:cs="Arial Narrow"/>
              </w:rPr>
            </w:pPr>
            <w:r w:rsidRPr="00B10CDF">
              <w:rPr>
                <w:rFonts w:ascii="Century Gothic" w:eastAsia="Arial Narrow" w:hAnsi="Century Gothic" w:cs="Arial Narrow"/>
              </w:rPr>
              <w:t xml:space="preserve">y lunes 9 </w:t>
            </w:r>
            <w:r w:rsidR="002A629D" w:rsidRPr="00B10CDF">
              <w:rPr>
                <w:rFonts w:ascii="Century Gothic" w:eastAsia="Arial Narrow" w:hAnsi="Century Gothic" w:cs="Arial Narrow"/>
              </w:rPr>
              <w:t>de diciembre</w:t>
            </w:r>
          </w:p>
          <w:p w14:paraId="24CD4913" w14:textId="41BF5E74" w:rsidR="00173B6D" w:rsidRPr="00B10CDF" w:rsidRDefault="00173B6D" w:rsidP="00173B6D">
            <w:pPr>
              <w:suppressAutoHyphens/>
              <w:spacing w:before="240"/>
              <w:contextualSpacing/>
              <w:jc w:val="center"/>
              <w:rPr>
                <w:rFonts w:ascii="Century Gothic" w:eastAsia="Arial Narrow" w:hAnsi="Century Gothic" w:cs="Arial Narrow"/>
              </w:rPr>
            </w:pPr>
          </w:p>
        </w:tc>
        <w:tc>
          <w:tcPr>
            <w:tcW w:w="5245" w:type="dxa"/>
            <w:gridSpan w:val="2"/>
          </w:tcPr>
          <w:p w14:paraId="29361D8F" w14:textId="77777777" w:rsidR="00173B6D" w:rsidRPr="00B10CDF" w:rsidRDefault="00173B6D" w:rsidP="00173B6D">
            <w:pPr>
              <w:suppressAutoHyphens/>
              <w:spacing w:before="240"/>
              <w:contextualSpacing/>
              <w:jc w:val="center"/>
              <w:rPr>
                <w:rFonts w:ascii="Century Gothic" w:eastAsia="Arial Narrow" w:hAnsi="Century Gothic" w:cs="Arial Narrow"/>
              </w:rPr>
            </w:pPr>
          </w:p>
          <w:p w14:paraId="5D259BEE" w14:textId="243F3DE4" w:rsidR="002A629D" w:rsidRPr="00B10CDF" w:rsidRDefault="002A629D" w:rsidP="00173B6D">
            <w:pPr>
              <w:suppressAutoHyphens/>
              <w:spacing w:before="240"/>
              <w:contextualSpacing/>
              <w:jc w:val="center"/>
              <w:rPr>
                <w:rFonts w:ascii="Century Gothic" w:eastAsia="Arial Narrow" w:hAnsi="Century Gothic" w:cs="Arial Narrow"/>
              </w:rPr>
            </w:pPr>
            <w:r w:rsidRPr="00B10CDF">
              <w:rPr>
                <w:rFonts w:ascii="Century Gothic" w:eastAsia="Arial Narrow" w:hAnsi="Century Gothic" w:cs="Arial Narrow"/>
              </w:rPr>
              <w:t xml:space="preserve">de </w:t>
            </w:r>
            <w:r w:rsidR="007F53CC" w:rsidRPr="00B10CDF">
              <w:rPr>
                <w:rFonts w:ascii="Century Gothic" w:eastAsia="Arial Narrow" w:hAnsi="Century Gothic" w:cs="Arial Narrow"/>
              </w:rPr>
              <w:t>9:00 a</w:t>
            </w:r>
            <w:r w:rsidRPr="00B10CDF">
              <w:rPr>
                <w:rFonts w:ascii="Century Gothic" w:eastAsia="Arial Narrow" w:hAnsi="Century Gothic" w:cs="Arial Narrow"/>
              </w:rPr>
              <w:t xml:space="preserve"> </w:t>
            </w:r>
            <w:r w:rsidR="007F53CC" w:rsidRPr="00B10CDF">
              <w:rPr>
                <w:rFonts w:ascii="Century Gothic" w:eastAsia="Arial Narrow" w:hAnsi="Century Gothic" w:cs="Arial Narrow"/>
              </w:rPr>
              <w:t>12:00 hrs.</w:t>
            </w:r>
          </w:p>
          <w:p w14:paraId="66B2A749" w14:textId="3F527D96" w:rsidR="00173B6D" w:rsidRPr="00B10CDF" w:rsidRDefault="00173B6D" w:rsidP="00173B6D">
            <w:pPr>
              <w:suppressAutoHyphens/>
              <w:spacing w:before="240"/>
              <w:contextualSpacing/>
              <w:rPr>
                <w:rFonts w:ascii="Century Gothic" w:eastAsia="Arial Narrow" w:hAnsi="Century Gothic" w:cs="Arial Narrow"/>
              </w:rPr>
            </w:pPr>
          </w:p>
        </w:tc>
      </w:tr>
      <w:tr w:rsidR="002A629D" w:rsidRPr="00FB2301" w14:paraId="37152F87" w14:textId="6EC87CEC" w:rsidTr="00173B6D">
        <w:tc>
          <w:tcPr>
            <w:tcW w:w="2836" w:type="dxa"/>
          </w:tcPr>
          <w:p w14:paraId="651D68C8" w14:textId="77777777" w:rsidR="00891763" w:rsidRPr="00B10CDF" w:rsidRDefault="00891763" w:rsidP="00891763">
            <w:pPr>
              <w:suppressAutoHyphens/>
              <w:contextualSpacing/>
              <w:jc w:val="center"/>
              <w:rPr>
                <w:rFonts w:ascii="Century Gothic" w:eastAsia="Arial Narrow" w:hAnsi="Century Gothic" w:cs="Arial Narrow"/>
              </w:rPr>
            </w:pPr>
          </w:p>
          <w:p w14:paraId="5C7B0E70" w14:textId="1D2D1222" w:rsidR="002A629D" w:rsidRPr="00B10CDF" w:rsidRDefault="002A629D" w:rsidP="00891763">
            <w:pPr>
              <w:suppressAutoHyphens/>
              <w:contextualSpacing/>
              <w:jc w:val="center"/>
              <w:rPr>
                <w:rFonts w:ascii="Century Gothic" w:eastAsia="Arial Narrow" w:hAnsi="Century Gothic" w:cs="Arial Narrow"/>
              </w:rPr>
            </w:pPr>
            <w:r w:rsidRPr="00B10CDF">
              <w:rPr>
                <w:rFonts w:ascii="Century Gothic" w:eastAsia="Arial Narrow" w:hAnsi="Century Gothic" w:cs="Arial Narrow"/>
              </w:rPr>
              <w:t>Estudiantes de continuidad/ Antiguos</w:t>
            </w:r>
          </w:p>
        </w:tc>
        <w:tc>
          <w:tcPr>
            <w:tcW w:w="2693" w:type="dxa"/>
          </w:tcPr>
          <w:p w14:paraId="452FFFD9" w14:textId="77777777" w:rsidR="002A629D" w:rsidRPr="00B10CDF" w:rsidRDefault="002A629D" w:rsidP="00D72924">
            <w:pPr>
              <w:suppressAutoHyphens/>
              <w:contextualSpacing/>
              <w:jc w:val="center"/>
              <w:rPr>
                <w:rFonts w:ascii="Century Gothic" w:eastAsia="Arial Narrow" w:hAnsi="Century Gothic" w:cs="Arial Narrow"/>
              </w:rPr>
            </w:pPr>
          </w:p>
          <w:p w14:paraId="77E5D0A6" w14:textId="6C4DD1B2" w:rsidR="002A629D" w:rsidRPr="00B10CDF" w:rsidRDefault="002A629D" w:rsidP="00D72924">
            <w:pPr>
              <w:suppressAutoHyphens/>
              <w:contextualSpacing/>
              <w:jc w:val="center"/>
              <w:rPr>
                <w:rFonts w:ascii="Century Gothic" w:eastAsia="Arial Narrow" w:hAnsi="Century Gothic" w:cs="Arial Narrow"/>
              </w:rPr>
            </w:pPr>
            <w:r w:rsidRPr="00B10CDF">
              <w:rPr>
                <w:rFonts w:ascii="Century Gothic" w:eastAsia="Arial Narrow" w:hAnsi="Century Gothic" w:cs="Arial Narrow"/>
              </w:rPr>
              <w:t>Martes 1</w:t>
            </w:r>
            <w:r w:rsidR="00414427">
              <w:rPr>
                <w:rFonts w:ascii="Century Gothic" w:eastAsia="Arial Narrow" w:hAnsi="Century Gothic" w:cs="Arial Narrow"/>
              </w:rPr>
              <w:t>0</w:t>
            </w:r>
            <w:r w:rsidRPr="00B10CDF">
              <w:rPr>
                <w:rFonts w:ascii="Century Gothic" w:eastAsia="Arial Narrow" w:hAnsi="Century Gothic" w:cs="Arial Narrow"/>
              </w:rPr>
              <w:t xml:space="preserve"> de diciembre</w:t>
            </w:r>
          </w:p>
        </w:tc>
        <w:tc>
          <w:tcPr>
            <w:tcW w:w="2268" w:type="dxa"/>
          </w:tcPr>
          <w:p w14:paraId="37FE26E0" w14:textId="77777777" w:rsidR="002A629D" w:rsidRPr="00B10CDF" w:rsidRDefault="002A629D" w:rsidP="002A629D">
            <w:pPr>
              <w:suppressAutoHyphens/>
              <w:contextualSpacing/>
              <w:jc w:val="center"/>
              <w:rPr>
                <w:rFonts w:ascii="Century Gothic" w:eastAsia="Arial Narrow" w:hAnsi="Century Gothic" w:cs="Arial Narrow"/>
              </w:rPr>
            </w:pPr>
          </w:p>
          <w:p w14:paraId="46827B12" w14:textId="0EA2AEF4" w:rsidR="002A629D" w:rsidRPr="00B10CDF" w:rsidRDefault="002A629D" w:rsidP="002A629D">
            <w:pPr>
              <w:suppressAutoHyphens/>
              <w:contextualSpacing/>
              <w:jc w:val="center"/>
              <w:rPr>
                <w:rFonts w:ascii="Century Gothic" w:eastAsia="Arial Narrow" w:hAnsi="Century Gothic" w:cs="Arial Narrow"/>
              </w:rPr>
            </w:pPr>
            <w:r w:rsidRPr="00B10CDF">
              <w:rPr>
                <w:rFonts w:ascii="Century Gothic" w:eastAsia="Arial Narrow" w:hAnsi="Century Gothic" w:cs="Arial Narrow"/>
              </w:rPr>
              <w:t xml:space="preserve">de 9:00 a </w:t>
            </w:r>
            <w:r w:rsidR="007F53CC" w:rsidRPr="00B10CDF">
              <w:rPr>
                <w:rFonts w:ascii="Century Gothic" w:eastAsia="Arial Narrow" w:hAnsi="Century Gothic" w:cs="Arial Narrow"/>
              </w:rPr>
              <w:t>13:00 hrs.</w:t>
            </w:r>
          </w:p>
        </w:tc>
        <w:tc>
          <w:tcPr>
            <w:tcW w:w="2977" w:type="dxa"/>
          </w:tcPr>
          <w:p w14:paraId="1C6D6F09" w14:textId="45F9F8FD" w:rsidR="002A629D" w:rsidRPr="00B10CDF" w:rsidRDefault="002A629D" w:rsidP="00891763">
            <w:pPr>
              <w:suppressAutoHyphens/>
              <w:contextualSpacing/>
              <w:jc w:val="center"/>
              <w:rPr>
                <w:rFonts w:ascii="Century Gothic" w:eastAsia="Arial Narrow" w:hAnsi="Century Gothic" w:cs="Arial Narrow"/>
              </w:rPr>
            </w:pPr>
            <w:r w:rsidRPr="00B10CDF">
              <w:rPr>
                <w:rFonts w:ascii="Century Gothic" w:eastAsia="Arial Narrow" w:hAnsi="Century Gothic" w:cs="Arial Narrow"/>
              </w:rPr>
              <w:t xml:space="preserve">La matrícula de los estudiantes de continuidad/antiguos será liderada por los Profesores </w:t>
            </w:r>
            <w:r w:rsidR="007F53CC" w:rsidRPr="00B10CDF">
              <w:rPr>
                <w:rFonts w:ascii="Century Gothic" w:eastAsia="Arial Narrow" w:hAnsi="Century Gothic" w:cs="Arial Narrow"/>
              </w:rPr>
              <w:t>jefes</w:t>
            </w:r>
            <w:r w:rsidRPr="00B10CDF">
              <w:rPr>
                <w:rFonts w:ascii="Century Gothic" w:eastAsia="Arial Narrow" w:hAnsi="Century Gothic" w:cs="Arial Narrow"/>
              </w:rPr>
              <w:t>.</w:t>
            </w:r>
          </w:p>
        </w:tc>
      </w:tr>
    </w:tbl>
    <w:p w14:paraId="3E8C86D0" w14:textId="797100DE" w:rsidR="00816AA3" w:rsidRPr="00FB2301" w:rsidRDefault="007F53CC" w:rsidP="00FA559B">
      <w:pPr>
        <w:pStyle w:val="Prrafodelista"/>
        <w:suppressAutoHyphens/>
        <w:jc w:val="both"/>
        <w:rPr>
          <w:rFonts w:ascii="Century Gothic" w:eastAsia="Arial Narrow" w:hAnsi="Century Gothic" w:cs="Arial Narrow"/>
          <w:sz w:val="20"/>
          <w:szCs w:val="20"/>
        </w:rPr>
      </w:pPr>
      <w:r w:rsidRPr="00FB2301">
        <w:rPr>
          <w:rFonts w:ascii="Century Gothic" w:eastAsia="Arial Narrow" w:hAnsi="Century Gothic" w:cs="Arial Narrow"/>
          <w:sz w:val="20"/>
          <w:szCs w:val="20"/>
        </w:rPr>
        <w:t>Nota: Año 202</w:t>
      </w:r>
      <w:r w:rsidR="00891763" w:rsidRPr="00FB2301">
        <w:rPr>
          <w:rFonts w:ascii="Century Gothic" w:eastAsia="Arial Narrow" w:hAnsi="Century Gothic" w:cs="Arial Narrow"/>
          <w:sz w:val="20"/>
          <w:szCs w:val="20"/>
        </w:rPr>
        <w:t>5</w:t>
      </w:r>
      <w:r w:rsidRPr="00FB2301">
        <w:rPr>
          <w:rFonts w:ascii="Century Gothic" w:eastAsia="Arial Narrow" w:hAnsi="Century Gothic" w:cs="Arial Narrow"/>
          <w:sz w:val="20"/>
          <w:szCs w:val="20"/>
        </w:rPr>
        <w:t xml:space="preserve">, cursos mixtos de 7° a </w:t>
      </w:r>
      <w:r w:rsidR="00891763" w:rsidRPr="00FB2301">
        <w:rPr>
          <w:rFonts w:ascii="Century Gothic" w:eastAsia="Arial Narrow" w:hAnsi="Century Gothic" w:cs="Arial Narrow"/>
          <w:sz w:val="20"/>
          <w:szCs w:val="20"/>
        </w:rPr>
        <w:t>3</w:t>
      </w:r>
      <w:r w:rsidRPr="00FB2301">
        <w:rPr>
          <w:rFonts w:ascii="Century Gothic" w:eastAsia="Arial Narrow" w:hAnsi="Century Gothic" w:cs="Arial Narrow"/>
          <w:sz w:val="20"/>
          <w:szCs w:val="20"/>
        </w:rPr>
        <w:t>° Medio</w:t>
      </w:r>
      <w:bookmarkEnd w:id="0"/>
    </w:p>
    <w:p w14:paraId="1C7B424C" w14:textId="740DCA64" w:rsidR="0065060C" w:rsidRPr="00173B6D" w:rsidRDefault="00FA559B" w:rsidP="00B91A8C">
      <w:pPr>
        <w:suppressAutoHyphens/>
        <w:contextualSpacing/>
        <w:jc w:val="both"/>
        <w:rPr>
          <w:rFonts w:ascii="Century Gothic" w:eastAsia="Arial Narrow" w:hAnsi="Century Gothic" w:cs="Arial Narrow"/>
        </w:rPr>
      </w:pPr>
      <w:r w:rsidRPr="00823717">
        <w:rPr>
          <w:rFonts w:ascii="Century Gothic" w:eastAsia="Arial Narrow" w:hAnsi="Century Gothic" w:cs="Arial Narrow"/>
          <w:b/>
          <w:bCs/>
        </w:rPr>
        <w:t xml:space="preserve">Los documentos a presentar </w:t>
      </w:r>
      <w:r w:rsidR="00823717" w:rsidRPr="00823717">
        <w:rPr>
          <w:rFonts w:ascii="Century Gothic" w:eastAsia="Arial Narrow" w:hAnsi="Century Gothic" w:cs="Arial Narrow"/>
          <w:b/>
          <w:bCs/>
        </w:rPr>
        <w:t xml:space="preserve">y descargar </w:t>
      </w:r>
      <w:r w:rsidRPr="00823717">
        <w:rPr>
          <w:rFonts w:ascii="Century Gothic" w:eastAsia="Arial Narrow" w:hAnsi="Century Gothic" w:cs="Arial Narrow"/>
          <w:b/>
          <w:bCs/>
        </w:rPr>
        <w:t>se</w:t>
      </w:r>
      <w:r w:rsidR="00823717" w:rsidRPr="00823717">
        <w:rPr>
          <w:rFonts w:ascii="Century Gothic" w:eastAsia="Arial Narrow" w:hAnsi="Century Gothic" w:cs="Arial Narrow"/>
          <w:b/>
          <w:bCs/>
        </w:rPr>
        <w:t xml:space="preserve"> encuentran en </w:t>
      </w:r>
      <w:hyperlink r:id="rId6" w:history="1">
        <w:r w:rsidR="00482223" w:rsidRPr="00823717">
          <w:rPr>
            <w:rStyle w:val="Hipervnculo"/>
            <w:rFonts w:ascii="Century Gothic" w:eastAsia="Arial Narrow" w:hAnsi="Century Gothic" w:cs="Arial Narrow"/>
          </w:rPr>
          <w:t>www.liceosiete.cl</w:t>
        </w:r>
      </w:hyperlink>
      <w:r w:rsidR="00482223" w:rsidRPr="00823717">
        <w:rPr>
          <w:rFonts w:ascii="Century Gothic" w:eastAsia="Arial Narrow" w:hAnsi="Century Gothic" w:cs="Arial Narrow"/>
        </w:rPr>
        <w:t xml:space="preserve"> ,</w:t>
      </w:r>
      <w:r w:rsidR="008129FE" w:rsidRPr="00823717">
        <w:rPr>
          <w:rFonts w:ascii="Century Gothic" w:eastAsia="Arial Narrow" w:hAnsi="Century Gothic" w:cs="Arial Narrow"/>
        </w:rPr>
        <w:t xml:space="preserve"> </w:t>
      </w:r>
      <w:r w:rsidR="007F53CC" w:rsidRPr="00823717">
        <w:rPr>
          <w:rFonts w:ascii="Century Gothic" w:eastAsia="Arial Narrow" w:hAnsi="Century Gothic" w:cs="Arial Narrow"/>
        </w:rPr>
        <w:t xml:space="preserve">banner </w:t>
      </w:r>
      <w:r w:rsidR="00376235" w:rsidRPr="00823717">
        <w:rPr>
          <w:rFonts w:ascii="Century Gothic" w:eastAsia="Arial Narrow" w:hAnsi="Century Gothic" w:cs="Arial Narrow"/>
        </w:rPr>
        <w:t>“</w:t>
      </w:r>
      <w:r w:rsidR="00816AA3" w:rsidRPr="00823717">
        <w:rPr>
          <w:rFonts w:ascii="Century Gothic" w:eastAsia="Arial Narrow" w:hAnsi="Century Gothic" w:cs="Arial Narrow"/>
          <w:b/>
          <w:bCs/>
        </w:rPr>
        <w:t>Matrícula 202</w:t>
      </w:r>
      <w:r w:rsidR="00891763" w:rsidRPr="00823717">
        <w:rPr>
          <w:rFonts w:ascii="Century Gothic" w:eastAsia="Arial Narrow" w:hAnsi="Century Gothic" w:cs="Arial Narrow"/>
          <w:b/>
          <w:bCs/>
        </w:rPr>
        <w:t>5</w:t>
      </w:r>
      <w:r w:rsidR="00376235" w:rsidRPr="00823717">
        <w:rPr>
          <w:rFonts w:ascii="Century Gothic" w:eastAsia="Arial Narrow" w:hAnsi="Century Gothic" w:cs="Arial Narrow"/>
          <w:b/>
          <w:bCs/>
        </w:rPr>
        <w:t>”</w:t>
      </w:r>
      <w:r w:rsidR="0061392C" w:rsidRPr="00823717">
        <w:rPr>
          <w:rFonts w:ascii="Century Gothic" w:eastAsia="Arial Narrow" w:hAnsi="Century Gothic" w:cs="Arial Narrow"/>
          <w:b/>
          <w:bCs/>
        </w:rPr>
        <w:t xml:space="preserve">  </w:t>
      </w: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4678"/>
        <w:gridCol w:w="6237"/>
      </w:tblGrid>
      <w:tr w:rsidR="001F4EF9" w:rsidRPr="00FB2301" w14:paraId="7226AE15" w14:textId="77777777" w:rsidTr="00C46384">
        <w:trPr>
          <w:trHeight w:val="233"/>
        </w:trPr>
        <w:tc>
          <w:tcPr>
            <w:tcW w:w="10915" w:type="dxa"/>
            <w:gridSpan w:val="2"/>
            <w:shd w:val="clear" w:color="auto" w:fill="DEEAF6" w:themeFill="accent1" w:themeFillTint="33"/>
          </w:tcPr>
          <w:p w14:paraId="5166DC85" w14:textId="3046CAE8" w:rsidR="002F43C1" w:rsidRPr="00823717" w:rsidRDefault="001F4EF9" w:rsidP="002F43C1">
            <w:pPr>
              <w:pStyle w:val="NormalWeb"/>
              <w:spacing w:before="120" w:beforeAutospacing="0" w:after="120" w:afterAutospacing="0"/>
              <w:jc w:val="center"/>
              <w:rPr>
                <w:rFonts w:ascii="Century Gothic" w:hAnsi="Century Gothic" w:cs="Tahoma"/>
                <w:b/>
                <w:sz w:val="32"/>
                <w:szCs w:val="32"/>
              </w:rPr>
            </w:pPr>
            <w:r w:rsidRPr="00823717">
              <w:rPr>
                <w:rFonts w:ascii="Century Gothic" w:hAnsi="Century Gothic" w:cs="Tahoma"/>
                <w:b/>
                <w:sz w:val="32"/>
                <w:szCs w:val="32"/>
              </w:rPr>
              <w:t>MATR</w:t>
            </w:r>
            <w:r w:rsidR="00823717">
              <w:rPr>
                <w:rFonts w:ascii="Century Gothic" w:hAnsi="Century Gothic" w:cs="Tahoma"/>
                <w:b/>
                <w:sz w:val="32"/>
                <w:szCs w:val="32"/>
              </w:rPr>
              <w:t>Í</w:t>
            </w:r>
            <w:r w:rsidRPr="00823717">
              <w:rPr>
                <w:rFonts w:ascii="Century Gothic" w:hAnsi="Century Gothic" w:cs="Tahoma"/>
                <w:b/>
                <w:sz w:val="32"/>
                <w:szCs w:val="32"/>
              </w:rPr>
              <w:t>CULA ESTUDIANTES NUEVOS</w:t>
            </w:r>
          </w:p>
        </w:tc>
      </w:tr>
      <w:tr w:rsidR="00752CE6" w:rsidRPr="00FB2301" w14:paraId="1F837FD5" w14:textId="77777777" w:rsidTr="00227627">
        <w:tc>
          <w:tcPr>
            <w:tcW w:w="4678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11CE025" w14:textId="61659DA7" w:rsidR="00752CE6" w:rsidRDefault="00752CE6" w:rsidP="00376235">
            <w:pPr>
              <w:jc w:val="center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823717">
              <w:rPr>
                <w:rFonts w:ascii="Century Gothic" w:hAnsi="Century Gothic" w:cs="Tahoma"/>
                <w:b/>
                <w:sz w:val="24"/>
                <w:szCs w:val="24"/>
              </w:rPr>
              <w:t>DOCUMENTOS</w:t>
            </w:r>
            <w:r w:rsidR="00823717">
              <w:rPr>
                <w:rFonts w:ascii="Century Gothic" w:hAnsi="Century Gothic" w:cs="Tahoma"/>
                <w:b/>
                <w:sz w:val="24"/>
                <w:szCs w:val="24"/>
              </w:rPr>
              <w:t xml:space="preserve"> A DESCARGAR Y GUARDAR</w:t>
            </w:r>
            <w:r w:rsidRPr="00823717">
              <w:rPr>
                <w:rFonts w:ascii="Century Gothic" w:hAnsi="Century Gothic" w:cs="Tahoma"/>
                <w:b/>
                <w:sz w:val="24"/>
                <w:szCs w:val="24"/>
              </w:rPr>
              <w:t xml:space="preserve"> PARA APODERADOS</w:t>
            </w:r>
          </w:p>
          <w:p w14:paraId="2A772078" w14:textId="77777777" w:rsidR="00823717" w:rsidRPr="00823717" w:rsidRDefault="00823717" w:rsidP="00376235">
            <w:pPr>
              <w:jc w:val="center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14:paraId="228619E7" w14:textId="5F71D957" w:rsidR="00FA559B" w:rsidRPr="00FB2301" w:rsidRDefault="00FA559B" w:rsidP="00FA559B">
            <w:pPr>
              <w:jc w:val="both"/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FB2301">
              <w:rPr>
                <w:rFonts w:ascii="Century Gothic" w:hAnsi="Century Gothic" w:cs="Tahoma"/>
                <w:bCs/>
                <w:sz w:val="18"/>
                <w:szCs w:val="18"/>
              </w:rPr>
              <w:t>*</w:t>
            </w:r>
            <w:r w:rsidR="002F43C1" w:rsidRPr="00FB2301">
              <w:rPr>
                <w:rFonts w:ascii="Century Gothic" w:hAnsi="Century Gothic" w:cs="Tahoma"/>
                <w:bCs/>
                <w:sz w:val="18"/>
                <w:szCs w:val="18"/>
              </w:rPr>
              <w:t>Estos se descargan y los guarda en el escritorio, l</w:t>
            </w:r>
            <w:r w:rsidRPr="00FB2301">
              <w:rPr>
                <w:rFonts w:ascii="Century Gothic" w:hAnsi="Century Gothic" w:cs="Tahoma"/>
                <w:bCs/>
                <w:sz w:val="18"/>
                <w:szCs w:val="18"/>
              </w:rPr>
              <w:t xml:space="preserve">a recepción de estos documentos se firma en la ficha de matrícula. </w:t>
            </w:r>
          </w:p>
          <w:p w14:paraId="50F15EAE" w14:textId="77777777" w:rsidR="00376235" w:rsidRPr="00FB2301" w:rsidRDefault="00376235" w:rsidP="00376235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6278306" w14:textId="77777777" w:rsidR="00376235" w:rsidRPr="00FB2301" w:rsidRDefault="00376235" w:rsidP="002F43C1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  <w:shd w:val="clear" w:color="auto" w:fill="DEEAF6" w:themeFill="accent1" w:themeFillTint="33"/>
              </w:rPr>
            </w:pPr>
          </w:p>
          <w:p w14:paraId="6EBA07A8" w14:textId="49744E8A" w:rsidR="000737C0" w:rsidRDefault="00752CE6" w:rsidP="002F43C1">
            <w:pPr>
              <w:jc w:val="center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823717">
              <w:rPr>
                <w:rFonts w:ascii="Century Gothic" w:hAnsi="Century Gothic" w:cs="Tahoma"/>
                <w:b/>
                <w:sz w:val="24"/>
                <w:szCs w:val="24"/>
              </w:rPr>
              <w:t>DOCUMENTOS A PRESENTAR</w:t>
            </w:r>
            <w:r w:rsidR="00312B5B" w:rsidRPr="00823717">
              <w:rPr>
                <w:rFonts w:ascii="Century Gothic" w:hAnsi="Century Gothic" w:cs="Tahoma"/>
                <w:b/>
                <w:sz w:val="24"/>
                <w:szCs w:val="24"/>
              </w:rPr>
              <w:t>*</w:t>
            </w:r>
          </w:p>
          <w:p w14:paraId="78D6F5F3" w14:textId="77777777" w:rsidR="00823717" w:rsidRPr="00823717" w:rsidRDefault="00823717" w:rsidP="002F43C1">
            <w:pPr>
              <w:jc w:val="center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14:paraId="4E758B0A" w14:textId="07CBF46B" w:rsidR="00376235" w:rsidRPr="00FB2301" w:rsidRDefault="00376235" w:rsidP="00376235">
            <w:pPr>
              <w:jc w:val="both"/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FB2301">
              <w:rPr>
                <w:rFonts w:ascii="Century Gothic" w:hAnsi="Century Gothic" w:cs="Tahoma"/>
                <w:bCs/>
                <w:sz w:val="18"/>
                <w:szCs w:val="18"/>
              </w:rPr>
              <w:t xml:space="preserve">*Para completar los </w:t>
            </w:r>
            <w:r w:rsidR="00173B6D" w:rsidRPr="00FB2301">
              <w:rPr>
                <w:rFonts w:ascii="Century Gothic" w:hAnsi="Century Gothic" w:cs="Tahoma"/>
                <w:bCs/>
                <w:sz w:val="18"/>
                <w:szCs w:val="18"/>
              </w:rPr>
              <w:t>documentos,</w:t>
            </w:r>
            <w:r w:rsidRPr="00FB2301">
              <w:rPr>
                <w:rFonts w:ascii="Century Gothic" w:hAnsi="Century Gothic" w:cs="Tahoma"/>
                <w:bCs/>
                <w:sz w:val="18"/>
                <w:szCs w:val="18"/>
              </w:rPr>
              <w:t xml:space="preserve"> descárguelos y guárdelos en el escritorio.</w:t>
            </w:r>
          </w:p>
          <w:p w14:paraId="547D6CB1" w14:textId="77777777" w:rsidR="00376235" w:rsidRDefault="00FA559B" w:rsidP="00376235">
            <w:pPr>
              <w:jc w:val="both"/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FB2301">
              <w:rPr>
                <w:rFonts w:ascii="Century Gothic" w:hAnsi="Century Gothic" w:cs="Tahoma"/>
                <w:bCs/>
                <w:sz w:val="18"/>
                <w:szCs w:val="18"/>
              </w:rPr>
              <w:t xml:space="preserve">Los documentos se presentan escritos digitalmente, impresos en A4, a doble cara, con las firmas correspondientes.    </w:t>
            </w:r>
          </w:p>
          <w:p w14:paraId="47131B74" w14:textId="77777777" w:rsidR="00823717" w:rsidRPr="00FB2301" w:rsidRDefault="00823717" w:rsidP="00376235">
            <w:pPr>
              <w:jc w:val="both"/>
              <w:rPr>
                <w:rFonts w:ascii="Century Gothic" w:hAnsi="Century Gothic" w:cs="Tahoma"/>
                <w:bCs/>
                <w:sz w:val="18"/>
                <w:szCs w:val="18"/>
              </w:rPr>
            </w:pPr>
          </w:p>
          <w:p w14:paraId="56CA0736" w14:textId="69A6542D" w:rsidR="00173B6D" w:rsidRPr="00823717" w:rsidRDefault="00FA559B" w:rsidP="00823717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FB2301">
              <w:rPr>
                <w:rFonts w:ascii="Century Gothic" w:hAnsi="Century Gothic" w:cs="Tahoma"/>
                <w:b/>
                <w:sz w:val="18"/>
                <w:szCs w:val="18"/>
              </w:rPr>
              <w:t>No se recibirán documentos escritos a mano</w:t>
            </w:r>
            <w:r w:rsidR="00376235" w:rsidRPr="00FB2301">
              <w:rPr>
                <w:rFonts w:ascii="Century Gothic" w:hAnsi="Century Gothic" w:cs="Tahoma"/>
                <w:b/>
                <w:sz w:val="18"/>
                <w:szCs w:val="18"/>
              </w:rPr>
              <w:t xml:space="preserve"> y/o sin firma.</w:t>
            </w:r>
          </w:p>
        </w:tc>
      </w:tr>
      <w:tr w:rsidR="00227627" w:rsidRPr="00FB2301" w14:paraId="3C65358E" w14:textId="77777777" w:rsidTr="002F43C1">
        <w:trPr>
          <w:trHeight w:val="397"/>
        </w:trPr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14:paraId="01B72A70" w14:textId="369E5BB3" w:rsidR="00227627" w:rsidRPr="00FB2301" w:rsidRDefault="00227627" w:rsidP="00227627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FB2301">
              <w:rPr>
                <w:rFonts w:ascii="Century Gothic" w:hAnsi="Century Gothic" w:cs="Tahoma"/>
                <w:sz w:val="20"/>
                <w:szCs w:val="20"/>
              </w:rPr>
              <w:t>Proyecto Educativo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14:paraId="6AE3B35F" w14:textId="3F4EF917" w:rsidR="00227627" w:rsidRPr="00227627" w:rsidRDefault="00227627" w:rsidP="0022762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 Informativo de matrícula </w:t>
            </w:r>
          </w:p>
        </w:tc>
      </w:tr>
      <w:tr w:rsidR="00227627" w:rsidRPr="00FB2301" w14:paraId="51D32B02" w14:textId="77777777" w:rsidTr="00227627">
        <w:trPr>
          <w:trHeight w:val="397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30A71C" w14:textId="77777777" w:rsidR="00227627" w:rsidRPr="00FB2301" w:rsidRDefault="00227627" w:rsidP="00227627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bookmarkStart w:id="1" w:name="_Hlk151474719"/>
            <w:r w:rsidRPr="00FB2301">
              <w:rPr>
                <w:rFonts w:ascii="Century Gothic" w:hAnsi="Century Gothic" w:cs="Tahoma"/>
                <w:sz w:val="20"/>
                <w:szCs w:val="20"/>
              </w:rPr>
              <w:t>Reglamento Interno de Convivencia Escolar</w:t>
            </w:r>
          </w:p>
          <w:p w14:paraId="12CBC05C" w14:textId="6B60C276" w:rsidR="00227627" w:rsidRPr="00FB2301" w:rsidRDefault="00227627" w:rsidP="00227627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9F42D2" w14:textId="6CAF563D" w:rsidR="00227627" w:rsidRPr="00FB2301" w:rsidRDefault="00227627" w:rsidP="00227627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FB2301">
              <w:rPr>
                <w:rFonts w:ascii="Century Gothic" w:hAnsi="Century Gothic" w:cs="Tahoma"/>
                <w:sz w:val="20"/>
                <w:szCs w:val="20"/>
              </w:rPr>
              <w:t>Ficha de Matrícula 2025</w:t>
            </w:r>
          </w:p>
        </w:tc>
      </w:tr>
      <w:tr w:rsidR="00227627" w:rsidRPr="00FB2301" w14:paraId="1C3806A0" w14:textId="77777777" w:rsidTr="002F43C1"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25D8D3" w14:textId="0987C926" w:rsidR="00227627" w:rsidRPr="00FB2301" w:rsidRDefault="00227627" w:rsidP="00227627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73B6D">
              <w:rPr>
                <w:rFonts w:ascii="Century Gothic" w:hAnsi="Century Gothic"/>
                <w:sz w:val="20"/>
                <w:szCs w:val="20"/>
              </w:rPr>
              <w:t>Info Apoderados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14A51A" w14:textId="77777777" w:rsidR="00227627" w:rsidRPr="00FB2301" w:rsidRDefault="00227627" w:rsidP="00227627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bookmarkStart w:id="2" w:name="_Hlk151542750"/>
            <w:r w:rsidRPr="00FB2301">
              <w:rPr>
                <w:rFonts w:ascii="Century Gothic" w:hAnsi="Century Gothic" w:cs="Tahoma"/>
                <w:sz w:val="20"/>
                <w:szCs w:val="20"/>
              </w:rPr>
              <w:t xml:space="preserve">Elección Asignaturas de Trayectoria Escolar 2025   </w:t>
            </w:r>
            <w:bookmarkEnd w:id="2"/>
          </w:p>
          <w:p w14:paraId="1FFBDC1D" w14:textId="110ECFD5" w:rsidR="00227627" w:rsidRPr="00FB2301" w:rsidRDefault="00227627" w:rsidP="00227627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FB2301">
              <w:rPr>
                <w:rFonts w:ascii="Century Gothic" w:hAnsi="Century Gothic" w:cs="Tahoma"/>
                <w:sz w:val="20"/>
                <w:szCs w:val="20"/>
              </w:rPr>
              <w:t>(Paralelos a religión) y (Artes-música para 1° medio y nuevos de 2° Medio)</w:t>
            </w:r>
          </w:p>
        </w:tc>
      </w:tr>
      <w:tr w:rsidR="00227627" w:rsidRPr="00FB2301" w14:paraId="2EA18333" w14:textId="77777777" w:rsidTr="002F43C1">
        <w:trPr>
          <w:trHeight w:val="397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62E38B" w14:textId="393C608A" w:rsidR="00227627" w:rsidRPr="00173B6D" w:rsidRDefault="00227627" w:rsidP="00227627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FB2301">
              <w:rPr>
                <w:rFonts w:ascii="Century Gothic" w:hAnsi="Century Gothic" w:cs="Tahoma"/>
                <w:sz w:val="20"/>
                <w:szCs w:val="20"/>
              </w:rPr>
              <w:t xml:space="preserve">Circular uso Obligatorio Uniforme 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C026E8" w14:textId="2D0F4304" w:rsidR="00227627" w:rsidRPr="00FB2301" w:rsidRDefault="00227627" w:rsidP="00227627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 w:cs="Tahoma"/>
                <w:sz w:val="20"/>
                <w:szCs w:val="20"/>
              </w:rPr>
            </w:pPr>
            <w:r w:rsidRPr="00FB2301">
              <w:rPr>
                <w:rFonts w:ascii="Century Gothic" w:hAnsi="Century Gothic" w:cs="Tahoma"/>
                <w:sz w:val="20"/>
                <w:szCs w:val="20"/>
              </w:rPr>
              <w:t>Pauta Despistaje Programa Inclusión 2025</w:t>
            </w:r>
          </w:p>
        </w:tc>
      </w:tr>
      <w:tr w:rsidR="00227627" w:rsidRPr="00FB2301" w14:paraId="652A0EA8" w14:textId="77777777" w:rsidTr="002F43C1">
        <w:trPr>
          <w:trHeight w:val="397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330B1B" w14:textId="7F78683F" w:rsidR="00227627" w:rsidRPr="00FB2301" w:rsidRDefault="00227627" w:rsidP="00227627">
            <w:pPr>
              <w:ind w:left="891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3DBA8B" w14:textId="781CA0EB" w:rsidR="00227627" w:rsidRPr="00FB2301" w:rsidRDefault="00227627" w:rsidP="00227627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FB2301">
              <w:rPr>
                <w:rFonts w:ascii="Century Gothic" w:hAnsi="Century Gothic" w:cs="Tahoma"/>
                <w:sz w:val="20"/>
                <w:szCs w:val="20"/>
              </w:rPr>
              <w:t>Consentimiento Informado de Salud 2025</w:t>
            </w:r>
          </w:p>
        </w:tc>
      </w:tr>
      <w:bookmarkEnd w:id="1"/>
      <w:tr w:rsidR="00227627" w:rsidRPr="00FB2301" w14:paraId="5681F6D8" w14:textId="77777777" w:rsidTr="002F43C1">
        <w:trPr>
          <w:trHeight w:val="397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812AA9" w14:textId="3C59D779" w:rsidR="00227627" w:rsidRPr="00FB2301" w:rsidRDefault="00227627" w:rsidP="00227627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FB2301">
              <w:rPr>
                <w:rFonts w:ascii="Century Gothic" w:hAnsi="Century Gothic" w:cs="Tahoma"/>
                <w:sz w:val="20"/>
                <w:szCs w:val="20"/>
              </w:rPr>
              <w:t xml:space="preserve">       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4E50E4" w14:textId="15E97B52" w:rsidR="00227627" w:rsidRPr="00FB2301" w:rsidRDefault="00227627" w:rsidP="00227627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FB2301">
              <w:rPr>
                <w:rFonts w:ascii="Century Gothic" w:hAnsi="Century Gothic" w:cs="Tahoma"/>
                <w:sz w:val="20"/>
                <w:szCs w:val="20"/>
              </w:rPr>
              <w:t>Autorización Imagen Fotográfica y videos 2025</w:t>
            </w:r>
          </w:p>
        </w:tc>
      </w:tr>
      <w:tr w:rsidR="00227627" w:rsidRPr="00FB2301" w14:paraId="013367F3" w14:textId="77777777" w:rsidTr="00C46384">
        <w:tc>
          <w:tcPr>
            <w:tcW w:w="10915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194B6BE" w14:textId="03B4AC96" w:rsidR="00227627" w:rsidRPr="00823717" w:rsidRDefault="00227627" w:rsidP="00227627">
            <w:pPr>
              <w:pStyle w:val="NormalWeb"/>
              <w:spacing w:before="120" w:beforeAutospacing="0" w:after="120" w:afterAutospacing="0"/>
              <w:jc w:val="center"/>
              <w:rPr>
                <w:rFonts w:ascii="Century Gothic" w:hAnsi="Century Gothic" w:cs="Tahoma"/>
                <w:b/>
              </w:rPr>
            </w:pPr>
            <w:r w:rsidRPr="00823717">
              <w:rPr>
                <w:rFonts w:ascii="Century Gothic" w:hAnsi="Century Gothic" w:cs="Tahoma"/>
                <w:b/>
              </w:rPr>
              <w:t>ADEMÁS, PRESENTAR LOS SIGUIENTES DOCUMENTOS</w:t>
            </w:r>
          </w:p>
        </w:tc>
      </w:tr>
      <w:tr w:rsidR="00227627" w:rsidRPr="00FB2301" w14:paraId="7678220B" w14:textId="77777777" w:rsidTr="00C46384">
        <w:trPr>
          <w:trHeight w:val="696"/>
        </w:trPr>
        <w:tc>
          <w:tcPr>
            <w:tcW w:w="10915" w:type="dxa"/>
            <w:gridSpan w:val="2"/>
            <w:tcBorders>
              <w:bottom w:val="dotted" w:sz="4" w:space="0" w:color="auto"/>
            </w:tcBorders>
          </w:tcPr>
          <w:p w14:paraId="02924B95" w14:textId="77777777" w:rsidR="00227627" w:rsidRPr="00FB2301" w:rsidRDefault="00227627" w:rsidP="00227627">
            <w:pPr>
              <w:pStyle w:val="Prrafodelista"/>
              <w:spacing w:after="0" w:line="240" w:lineRule="auto"/>
              <w:rPr>
                <w:rFonts w:ascii="Century Gothic" w:hAnsi="Century Gothic" w:cs="Arial Narrow"/>
                <w:sz w:val="20"/>
                <w:szCs w:val="20"/>
                <w:lang w:eastAsia="en-US"/>
              </w:rPr>
            </w:pPr>
          </w:p>
          <w:p w14:paraId="477534D1" w14:textId="011E4D90" w:rsidR="00227627" w:rsidRPr="00FB2301" w:rsidRDefault="00227627" w:rsidP="00227627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 w:cs="Arial Narrow"/>
                <w:sz w:val="20"/>
                <w:szCs w:val="20"/>
                <w:lang w:eastAsia="en-US"/>
              </w:rPr>
            </w:pPr>
            <w:r w:rsidRPr="00FB2301">
              <w:rPr>
                <w:rFonts w:ascii="Century Gothic" w:hAnsi="Century Gothic" w:cs="Arial Narrow"/>
                <w:sz w:val="20"/>
                <w:szCs w:val="20"/>
              </w:rPr>
              <w:t xml:space="preserve">Certificado de nacimiento de estudiante para </w:t>
            </w:r>
            <w:r w:rsidRPr="00FB2301">
              <w:rPr>
                <w:rFonts w:ascii="Century Gothic" w:hAnsi="Century Gothic" w:cs="Arial Narrow"/>
                <w:sz w:val="20"/>
                <w:szCs w:val="20"/>
                <w:u w:val="single"/>
              </w:rPr>
              <w:t>asignación familiar</w:t>
            </w:r>
            <w:r w:rsidRPr="00FB2301">
              <w:rPr>
                <w:rFonts w:ascii="Century Gothic" w:hAnsi="Century Gothic" w:cs="Arial Narrow"/>
                <w:sz w:val="20"/>
                <w:szCs w:val="20"/>
              </w:rPr>
              <w:t xml:space="preserve"> o Certificado IPE (Este certificado trae el nombre y Rut de los padres)</w:t>
            </w:r>
          </w:p>
        </w:tc>
      </w:tr>
      <w:tr w:rsidR="00227627" w:rsidRPr="00FB2301" w14:paraId="22159122" w14:textId="77777777" w:rsidTr="00C46384">
        <w:trPr>
          <w:trHeight w:val="707"/>
        </w:trPr>
        <w:tc>
          <w:tcPr>
            <w:tcW w:w="109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97AB824" w14:textId="77777777" w:rsidR="00227627" w:rsidRPr="00FB2301" w:rsidRDefault="00227627" w:rsidP="00227627">
            <w:pPr>
              <w:pStyle w:val="Prrafodelista"/>
              <w:spacing w:after="0" w:line="240" w:lineRule="auto"/>
              <w:jc w:val="both"/>
              <w:rPr>
                <w:rFonts w:ascii="Century Gothic" w:hAnsi="Century Gothic" w:cs="Arial Narrow"/>
                <w:bCs/>
                <w:sz w:val="20"/>
                <w:szCs w:val="20"/>
              </w:rPr>
            </w:pPr>
          </w:p>
          <w:p w14:paraId="42EEA575" w14:textId="5E3F6973" w:rsidR="00227627" w:rsidRPr="00FB2301" w:rsidRDefault="00227627" w:rsidP="00227627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entury Gothic" w:hAnsi="Century Gothic" w:cs="Arial Narrow"/>
                <w:bCs/>
                <w:sz w:val="20"/>
                <w:szCs w:val="20"/>
              </w:rPr>
            </w:pPr>
            <w:r w:rsidRPr="00FB2301">
              <w:rPr>
                <w:rFonts w:ascii="Century Gothic" w:hAnsi="Century Gothic" w:cs="Arial Narrow"/>
                <w:bCs/>
                <w:sz w:val="20"/>
                <w:szCs w:val="20"/>
                <w:u w:val="single"/>
              </w:rPr>
              <w:t>Certificados Anuales de Estudio</w:t>
            </w:r>
            <w:r w:rsidRPr="00FB2301">
              <w:rPr>
                <w:rFonts w:ascii="Century Gothic" w:hAnsi="Century Gothic" w:cs="Arial Narrow"/>
                <w:bCs/>
                <w:sz w:val="20"/>
                <w:szCs w:val="20"/>
              </w:rPr>
              <w:t xml:space="preserve"> emitidos por el establecimiento de procedencia, </w:t>
            </w:r>
            <w:r w:rsidRPr="00B10CDF">
              <w:rPr>
                <w:rFonts w:ascii="Century Gothic" w:hAnsi="Century Gothic" w:cs="Arial Narrow"/>
                <w:b/>
                <w:sz w:val="20"/>
                <w:szCs w:val="20"/>
                <w:u w:val="single"/>
              </w:rPr>
              <w:t>no del MINEDUC.</w:t>
            </w:r>
            <w:r w:rsidRPr="00FB2301">
              <w:rPr>
                <w:rFonts w:ascii="Century Gothic" w:hAnsi="Century Gothic" w:cs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 Narrow"/>
                <w:bCs/>
                <w:sz w:val="20"/>
                <w:szCs w:val="20"/>
              </w:rPr>
              <w:t xml:space="preserve">             </w:t>
            </w:r>
            <w:r w:rsidRPr="00FB2301">
              <w:rPr>
                <w:rFonts w:ascii="Century Gothic" w:hAnsi="Century Gothic" w:cs="Arial Narrow"/>
                <w:bCs/>
                <w:sz w:val="20"/>
                <w:szCs w:val="20"/>
              </w:rPr>
              <w:t>(No confundir</w:t>
            </w:r>
            <w:r>
              <w:rPr>
                <w:rFonts w:ascii="Century Gothic" w:hAnsi="Century Gothic" w:cs="Arial Narrow"/>
                <w:bCs/>
                <w:sz w:val="20"/>
                <w:szCs w:val="20"/>
              </w:rPr>
              <w:t xml:space="preserve"> certificados anuales </w:t>
            </w:r>
            <w:r w:rsidRPr="00FB2301">
              <w:rPr>
                <w:rFonts w:ascii="Century Gothic" w:hAnsi="Century Gothic" w:cs="Arial Narrow"/>
                <w:bCs/>
                <w:sz w:val="20"/>
                <w:szCs w:val="20"/>
              </w:rPr>
              <w:t>con Informe de Notas semestrales)</w:t>
            </w:r>
          </w:p>
          <w:p w14:paraId="45517905" w14:textId="77777777" w:rsidR="00227627" w:rsidRPr="00FB2301" w:rsidRDefault="00227627" w:rsidP="00227627">
            <w:pPr>
              <w:pStyle w:val="Prrafodelista"/>
              <w:spacing w:after="0" w:line="240" w:lineRule="auto"/>
              <w:jc w:val="both"/>
              <w:rPr>
                <w:rFonts w:ascii="Century Gothic" w:hAnsi="Century Gothic" w:cs="Arial Narrow"/>
                <w:bCs/>
                <w:sz w:val="20"/>
                <w:szCs w:val="20"/>
              </w:rPr>
            </w:pPr>
          </w:p>
          <w:tbl>
            <w:tblPr>
              <w:tblStyle w:val="Tablaconcuadrcula"/>
              <w:tblW w:w="10146" w:type="dxa"/>
              <w:jc w:val="center"/>
              <w:tblLook w:val="04A0" w:firstRow="1" w:lastRow="0" w:firstColumn="1" w:lastColumn="0" w:noHBand="0" w:noVBand="1"/>
            </w:tblPr>
            <w:tblGrid>
              <w:gridCol w:w="1826"/>
              <w:gridCol w:w="3943"/>
              <w:gridCol w:w="4377"/>
            </w:tblGrid>
            <w:tr w:rsidR="00227627" w:rsidRPr="00FB2301" w14:paraId="4168BFF6" w14:textId="77777777" w:rsidTr="00B07590">
              <w:trPr>
                <w:trHeight w:val="783"/>
                <w:jc w:val="center"/>
              </w:trPr>
              <w:tc>
                <w:tcPr>
                  <w:tcW w:w="1826" w:type="dxa"/>
                  <w:tcBorders>
                    <w:bottom w:val="single" w:sz="4" w:space="0" w:color="auto"/>
                    <w:right w:val="dotted" w:sz="4" w:space="0" w:color="auto"/>
                  </w:tcBorders>
                </w:tcPr>
                <w:p w14:paraId="126E9C0D" w14:textId="77777777" w:rsidR="00227627" w:rsidRPr="00FB2301" w:rsidRDefault="00227627" w:rsidP="00227627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entury Gothic" w:hAnsi="Century Gothic" w:cs="Arial Narrow"/>
                      <w:bCs/>
                      <w:sz w:val="20"/>
                      <w:szCs w:val="20"/>
                    </w:rPr>
                  </w:pPr>
                </w:p>
                <w:p w14:paraId="38656CB9" w14:textId="77777777" w:rsidR="00227627" w:rsidRPr="00FB2301" w:rsidRDefault="00227627" w:rsidP="00227627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entury Gothic" w:hAnsi="Century Gothic" w:cs="Arial Narrow"/>
                      <w:bCs/>
                      <w:sz w:val="20"/>
                      <w:szCs w:val="20"/>
                    </w:rPr>
                  </w:pPr>
                  <w:r w:rsidRPr="00FB2301">
                    <w:rPr>
                      <w:rFonts w:ascii="Century Gothic" w:hAnsi="Century Gothic" w:cs="Arial Narrow"/>
                      <w:bCs/>
                      <w:sz w:val="20"/>
                      <w:szCs w:val="20"/>
                    </w:rPr>
                    <w:t>Postulantes a</w:t>
                  </w:r>
                </w:p>
              </w:tc>
              <w:tc>
                <w:tcPr>
                  <w:tcW w:w="3943" w:type="dxa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5C65264" w14:textId="77777777" w:rsidR="00227627" w:rsidRPr="00FB2301" w:rsidRDefault="00227627" w:rsidP="00227627">
                  <w:pPr>
                    <w:contextualSpacing/>
                    <w:jc w:val="center"/>
                    <w:rPr>
                      <w:rFonts w:ascii="Century Gothic" w:hAnsi="Century Gothic" w:cs="Arial Narrow"/>
                      <w:bCs/>
                      <w:sz w:val="20"/>
                      <w:szCs w:val="20"/>
                    </w:rPr>
                  </w:pPr>
                </w:p>
                <w:p w14:paraId="2608D26B" w14:textId="7B405958" w:rsidR="00227627" w:rsidRPr="00FB2301" w:rsidRDefault="00227627" w:rsidP="00227627">
                  <w:pPr>
                    <w:contextualSpacing/>
                    <w:jc w:val="center"/>
                    <w:rPr>
                      <w:rFonts w:ascii="Century Gothic" w:hAnsi="Century Gothic" w:cs="Arial Narrow"/>
                      <w:bCs/>
                      <w:sz w:val="20"/>
                      <w:szCs w:val="20"/>
                    </w:rPr>
                  </w:pPr>
                  <w:r w:rsidRPr="00FB2301">
                    <w:rPr>
                      <w:rFonts w:ascii="Century Gothic" w:hAnsi="Century Gothic" w:cs="Arial Narrow"/>
                      <w:bCs/>
                      <w:sz w:val="20"/>
                      <w:szCs w:val="20"/>
                    </w:rPr>
                    <w:t>Certificados Anuales a</w:t>
                  </w:r>
                  <w:r>
                    <w:rPr>
                      <w:rFonts w:ascii="Century Gothic" w:hAnsi="Century Gothic" w:cs="Arial Narrow"/>
                      <w:bCs/>
                      <w:sz w:val="20"/>
                      <w:szCs w:val="20"/>
                    </w:rPr>
                    <w:t xml:space="preserve"> presentar</w:t>
                  </w:r>
                </w:p>
              </w:tc>
              <w:tc>
                <w:tcPr>
                  <w:tcW w:w="4377" w:type="dxa"/>
                  <w:tcBorders>
                    <w:left w:val="dotted" w:sz="4" w:space="0" w:color="auto"/>
                    <w:bottom w:val="single" w:sz="4" w:space="0" w:color="auto"/>
                  </w:tcBorders>
                </w:tcPr>
                <w:p w14:paraId="3B7D2B36" w14:textId="77777777" w:rsidR="00227627" w:rsidRPr="00FB2301" w:rsidRDefault="00227627" w:rsidP="00227627">
                  <w:pPr>
                    <w:contextualSpacing/>
                    <w:jc w:val="center"/>
                    <w:rPr>
                      <w:rFonts w:ascii="Century Gothic" w:hAnsi="Century Gothic" w:cs="Arial Narrow"/>
                      <w:bCs/>
                      <w:sz w:val="20"/>
                      <w:szCs w:val="20"/>
                    </w:rPr>
                  </w:pPr>
                </w:p>
                <w:p w14:paraId="4BEF9660" w14:textId="77777777" w:rsidR="00227627" w:rsidRPr="00FB2301" w:rsidRDefault="00227627" w:rsidP="00227627">
                  <w:pPr>
                    <w:contextualSpacing/>
                    <w:jc w:val="center"/>
                    <w:rPr>
                      <w:rFonts w:ascii="Century Gothic" w:hAnsi="Century Gothic" w:cs="Arial Narrow"/>
                      <w:bCs/>
                      <w:sz w:val="20"/>
                      <w:szCs w:val="20"/>
                    </w:rPr>
                  </w:pPr>
                  <w:r w:rsidRPr="00FB2301">
                    <w:rPr>
                      <w:rFonts w:ascii="Century Gothic" w:hAnsi="Century Gothic" w:cs="Arial Narrow"/>
                      <w:bCs/>
                      <w:sz w:val="20"/>
                      <w:szCs w:val="20"/>
                    </w:rPr>
                    <w:t xml:space="preserve">Observaciones </w:t>
                  </w:r>
                </w:p>
              </w:tc>
            </w:tr>
            <w:tr w:rsidR="00227627" w:rsidRPr="00FB2301" w14:paraId="7FC77FDF" w14:textId="77777777" w:rsidTr="00B07590">
              <w:trPr>
                <w:trHeight w:val="255"/>
                <w:jc w:val="center"/>
              </w:trPr>
              <w:tc>
                <w:tcPr>
                  <w:tcW w:w="1826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A990719" w14:textId="77777777" w:rsidR="00227627" w:rsidRPr="00FB2301" w:rsidRDefault="00227627" w:rsidP="00227627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entury Gothic" w:hAnsi="Century Gothic" w:cs="Arial Narrow"/>
                      <w:bCs/>
                      <w:sz w:val="20"/>
                      <w:szCs w:val="20"/>
                    </w:rPr>
                  </w:pPr>
                  <w:r w:rsidRPr="00FB2301">
                    <w:rPr>
                      <w:rFonts w:ascii="Century Gothic" w:hAnsi="Century Gothic" w:cs="Arial Narrow"/>
                      <w:bCs/>
                      <w:sz w:val="20"/>
                      <w:szCs w:val="20"/>
                    </w:rPr>
                    <w:t>7° Básico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BB235E8" w14:textId="520FF1B2" w:rsidR="00227627" w:rsidRPr="00FB2301" w:rsidRDefault="00227627" w:rsidP="00227627">
                  <w:pPr>
                    <w:pStyle w:val="Prrafodelista"/>
                    <w:tabs>
                      <w:tab w:val="center" w:pos="1863"/>
                      <w:tab w:val="right" w:pos="3727"/>
                    </w:tabs>
                    <w:spacing w:after="0" w:line="240" w:lineRule="auto"/>
                    <w:ind w:left="0"/>
                    <w:rPr>
                      <w:rFonts w:ascii="Century Gothic" w:hAnsi="Century Gothic" w:cs="Arial Narrow"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 Narrow"/>
                      <w:bCs/>
                      <w:sz w:val="20"/>
                      <w:szCs w:val="20"/>
                    </w:rPr>
                    <w:tab/>
                  </w:r>
                  <w:r w:rsidRPr="00FB2301">
                    <w:rPr>
                      <w:rFonts w:ascii="Century Gothic" w:hAnsi="Century Gothic" w:cs="Arial Narrow"/>
                      <w:bCs/>
                      <w:sz w:val="20"/>
                      <w:szCs w:val="20"/>
                    </w:rPr>
                    <w:t>6° Básico</w:t>
                  </w:r>
                  <w:r>
                    <w:rPr>
                      <w:rFonts w:ascii="Century Gothic" w:hAnsi="Century Gothic" w:cs="Arial Narrow"/>
                      <w:bCs/>
                      <w:sz w:val="20"/>
                      <w:szCs w:val="20"/>
                    </w:rPr>
                    <w:t xml:space="preserve"> 2024</w:t>
                  </w:r>
                  <w:r>
                    <w:rPr>
                      <w:rFonts w:ascii="Century Gothic" w:hAnsi="Century Gothic" w:cs="Arial Narrow"/>
                      <w:bCs/>
                      <w:sz w:val="20"/>
                      <w:szCs w:val="20"/>
                    </w:rPr>
                    <w:tab/>
                    <w:t xml:space="preserve"> </w:t>
                  </w:r>
                </w:p>
              </w:tc>
              <w:tc>
                <w:tcPr>
                  <w:tcW w:w="4377" w:type="dxa"/>
                  <w:vMerge w:val="restar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4ECAC75E" w14:textId="77777777" w:rsidR="00227627" w:rsidRPr="00FB2301" w:rsidRDefault="00227627" w:rsidP="00227627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entury Gothic" w:eastAsia="Arial Narrow" w:hAnsi="Century Gothic" w:cs="Arial Narrow"/>
                      <w:bCs/>
                      <w:sz w:val="20"/>
                      <w:szCs w:val="20"/>
                    </w:rPr>
                  </w:pPr>
                </w:p>
                <w:p w14:paraId="544F42EE" w14:textId="3D2E7534" w:rsidR="00227627" w:rsidRPr="00FB2301" w:rsidRDefault="00227627" w:rsidP="00227627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entury Gothic" w:eastAsia="Arial Narrow" w:hAnsi="Century Gothic" w:cs="Arial Narrow"/>
                      <w:bCs/>
                      <w:sz w:val="20"/>
                      <w:szCs w:val="20"/>
                    </w:rPr>
                  </w:pPr>
                  <w:r w:rsidRPr="00FB2301">
                    <w:rPr>
                      <w:rFonts w:ascii="Century Gothic" w:eastAsia="Arial Narrow" w:hAnsi="Century Gothic" w:cs="Arial Narrow"/>
                      <w:bCs/>
                      <w:sz w:val="20"/>
                      <w:szCs w:val="20"/>
                    </w:rPr>
                    <w:t>A entregar la primera semana de marzo 2025</w:t>
                  </w:r>
                  <w:r>
                    <w:rPr>
                      <w:rFonts w:ascii="Century Gothic" w:eastAsia="Arial Narrow" w:hAnsi="Century Gothic" w:cs="Arial Narrow"/>
                      <w:bCs/>
                      <w:sz w:val="20"/>
                      <w:szCs w:val="20"/>
                    </w:rPr>
                    <w:t xml:space="preserve"> a su inspector/a de curso.</w:t>
                  </w:r>
                </w:p>
              </w:tc>
            </w:tr>
            <w:tr w:rsidR="00227627" w:rsidRPr="00FB2301" w14:paraId="579B7B33" w14:textId="77777777" w:rsidTr="00B07590">
              <w:trPr>
                <w:trHeight w:val="255"/>
                <w:jc w:val="center"/>
              </w:trPr>
              <w:tc>
                <w:tcPr>
                  <w:tcW w:w="182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3817EEE" w14:textId="77777777" w:rsidR="00227627" w:rsidRPr="00FB2301" w:rsidRDefault="00227627" w:rsidP="00227627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entury Gothic" w:hAnsi="Century Gothic" w:cs="Arial Narrow"/>
                      <w:bCs/>
                      <w:sz w:val="20"/>
                      <w:szCs w:val="20"/>
                    </w:rPr>
                  </w:pPr>
                  <w:r w:rsidRPr="00FB2301">
                    <w:rPr>
                      <w:rFonts w:ascii="Century Gothic" w:hAnsi="Century Gothic" w:cs="Arial Narrow"/>
                      <w:bCs/>
                      <w:sz w:val="20"/>
                      <w:szCs w:val="20"/>
                    </w:rPr>
                    <w:t>8° Básico</w:t>
                  </w:r>
                </w:p>
              </w:tc>
              <w:tc>
                <w:tcPr>
                  <w:tcW w:w="39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9EF401C" w14:textId="48B8264F" w:rsidR="00227627" w:rsidRPr="00FB2301" w:rsidRDefault="00227627" w:rsidP="00227627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entury Gothic" w:hAnsi="Century Gothic" w:cs="Arial Narrow"/>
                      <w:bCs/>
                      <w:sz w:val="20"/>
                      <w:szCs w:val="20"/>
                    </w:rPr>
                  </w:pPr>
                  <w:r w:rsidRPr="00FB2301">
                    <w:rPr>
                      <w:rFonts w:ascii="Century Gothic" w:hAnsi="Century Gothic" w:cs="Arial Narrow"/>
                      <w:bCs/>
                      <w:sz w:val="20"/>
                      <w:szCs w:val="20"/>
                    </w:rPr>
                    <w:t>7° Básico</w:t>
                  </w:r>
                  <w:r>
                    <w:rPr>
                      <w:rFonts w:ascii="Century Gothic" w:hAnsi="Century Gothic" w:cs="Arial Narrow"/>
                      <w:bCs/>
                      <w:sz w:val="20"/>
                      <w:szCs w:val="20"/>
                    </w:rPr>
                    <w:t xml:space="preserve"> 2024</w:t>
                  </w:r>
                </w:p>
              </w:tc>
              <w:tc>
                <w:tcPr>
                  <w:tcW w:w="4377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2A7B4F3C" w14:textId="77777777" w:rsidR="00227627" w:rsidRPr="00FB2301" w:rsidRDefault="00227627" w:rsidP="00227627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entury Gothic" w:eastAsia="Arial Narrow" w:hAnsi="Century Gothic" w:cs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227627" w:rsidRPr="00FB2301" w14:paraId="538ADBC3" w14:textId="77777777" w:rsidTr="00B07590">
              <w:trPr>
                <w:trHeight w:val="255"/>
                <w:jc w:val="center"/>
              </w:trPr>
              <w:tc>
                <w:tcPr>
                  <w:tcW w:w="182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2D23B88" w14:textId="77777777" w:rsidR="00227627" w:rsidRPr="00FB2301" w:rsidRDefault="00227627" w:rsidP="00227627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entury Gothic" w:hAnsi="Century Gothic" w:cs="Arial Narrow"/>
                      <w:bCs/>
                      <w:sz w:val="20"/>
                      <w:szCs w:val="20"/>
                    </w:rPr>
                  </w:pPr>
                  <w:r w:rsidRPr="00FB2301">
                    <w:rPr>
                      <w:rFonts w:ascii="Century Gothic" w:hAnsi="Century Gothic" w:cs="Arial Narrow"/>
                      <w:bCs/>
                      <w:sz w:val="20"/>
                      <w:szCs w:val="20"/>
                    </w:rPr>
                    <w:t>1° Medio</w:t>
                  </w:r>
                </w:p>
              </w:tc>
              <w:tc>
                <w:tcPr>
                  <w:tcW w:w="39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6428860" w14:textId="5BA28D13" w:rsidR="00227627" w:rsidRPr="00FB2301" w:rsidRDefault="00227627" w:rsidP="00227627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entury Gothic" w:hAnsi="Century Gothic" w:cs="Arial Narrow"/>
                      <w:bCs/>
                      <w:sz w:val="20"/>
                      <w:szCs w:val="20"/>
                    </w:rPr>
                  </w:pPr>
                  <w:r w:rsidRPr="00FB2301">
                    <w:rPr>
                      <w:rFonts w:ascii="Century Gothic" w:hAnsi="Century Gothic" w:cs="Arial Narrow"/>
                      <w:bCs/>
                      <w:sz w:val="20"/>
                      <w:szCs w:val="20"/>
                    </w:rPr>
                    <w:t>8° Básico</w:t>
                  </w:r>
                  <w:r>
                    <w:rPr>
                      <w:rFonts w:ascii="Century Gothic" w:hAnsi="Century Gothic" w:cs="Arial Narrow"/>
                      <w:bCs/>
                      <w:sz w:val="20"/>
                      <w:szCs w:val="20"/>
                    </w:rPr>
                    <w:t xml:space="preserve"> 2024</w:t>
                  </w:r>
                </w:p>
              </w:tc>
              <w:tc>
                <w:tcPr>
                  <w:tcW w:w="4377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5176BF04" w14:textId="77777777" w:rsidR="00227627" w:rsidRPr="00FB2301" w:rsidRDefault="00227627" w:rsidP="00227627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entury Gothic" w:eastAsia="Arial Narrow" w:hAnsi="Century Gothic" w:cs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227627" w:rsidRPr="00FB2301" w14:paraId="0BA2D8DE" w14:textId="77777777" w:rsidTr="00B07590">
              <w:trPr>
                <w:trHeight w:val="255"/>
                <w:jc w:val="center"/>
              </w:trPr>
              <w:tc>
                <w:tcPr>
                  <w:tcW w:w="1826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11DA37B" w14:textId="77777777" w:rsidR="00227627" w:rsidRPr="00FB2301" w:rsidRDefault="00227627" w:rsidP="00227627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entury Gothic" w:hAnsi="Century Gothic" w:cs="Arial Narrow"/>
                      <w:bCs/>
                      <w:sz w:val="20"/>
                      <w:szCs w:val="20"/>
                    </w:rPr>
                  </w:pPr>
                  <w:r w:rsidRPr="00FB2301">
                    <w:rPr>
                      <w:rFonts w:ascii="Century Gothic" w:hAnsi="Century Gothic" w:cs="Arial Narrow"/>
                      <w:bCs/>
                      <w:sz w:val="20"/>
                      <w:szCs w:val="20"/>
                    </w:rPr>
                    <w:t>2° Medio</w:t>
                  </w:r>
                </w:p>
              </w:tc>
              <w:tc>
                <w:tcPr>
                  <w:tcW w:w="394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9155EC8" w14:textId="060AECB8" w:rsidR="00227627" w:rsidRPr="00FB2301" w:rsidRDefault="00227627" w:rsidP="00227627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entury Gothic" w:hAnsi="Century Gothic" w:cs="Arial Narrow"/>
                      <w:bCs/>
                      <w:sz w:val="20"/>
                      <w:szCs w:val="20"/>
                    </w:rPr>
                  </w:pPr>
                  <w:r w:rsidRPr="00FB2301">
                    <w:rPr>
                      <w:rFonts w:ascii="Century Gothic" w:hAnsi="Century Gothic" w:cs="Arial Narrow"/>
                      <w:bCs/>
                      <w:sz w:val="20"/>
                      <w:szCs w:val="20"/>
                    </w:rPr>
                    <w:t>1° Medio</w:t>
                  </w:r>
                  <w:r>
                    <w:rPr>
                      <w:rFonts w:ascii="Century Gothic" w:hAnsi="Century Gothic" w:cs="Arial Narrow"/>
                      <w:bCs/>
                      <w:sz w:val="20"/>
                      <w:szCs w:val="20"/>
                    </w:rPr>
                    <w:t xml:space="preserve"> 2024</w:t>
                  </w:r>
                </w:p>
              </w:tc>
              <w:tc>
                <w:tcPr>
                  <w:tcW w:w="4377" w:type="dxa"/>
                  <w:vMerge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1E1DF" w14:textId="77777777" w:rsidR="00227627" w:rsidRPr="00FB2301" w:rsidRDefault="00227627" w:rsidP="00227627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entury Gothic" w:eastAsia="Arial Narrow" w:hAnsi="Century Gothic" w:cs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227627" w:rsidRPr="00FB2301" w14:paraId="24BB644D" w14:textId="77777777" w:rsidTr="00B07590">
              <w:trPr>
                <w:trHeight w:val="255"/>
                <w:jc w:val="center"/>
              </w:trPr>
              <w:tc>
                <w:tcPr>
                  <w:tcW w:w="1826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166809D" w14:textId="77777777" w:rsidR="00227627" w:rsidRPr="00FB2301" w:rsidRDefault="00227627" w:rsidP="00227627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entury Gothic" w:hAnsi="Century Gothic" w:cs="Arial Narrow"/>
                      <w:bCs/>
                      <w:sz w:val="20"/>
                      <w:szCs w:val="20"/>
                    </w:rPr>
                  </w:pPr>
                  <w:r w:rsidRPr="00FB2301">
                    <w:rPr>
                      <w:rFonts w:ascii="Century Gothic" w:hAnsi="Century Gothic" w:cs="Arial Narrow"/>
                      <w:bCs/>
                      <w:sz w:val="20"/>
                      <w:szCs w:val="20"/>
                    </w:rPr>
                    <w:t>3° Medio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1B82488" w14:textId="009F01FC" w:rsidR="00227627" w:rsidRDefault="00227627" w:rsidP="00227627">
                  <w:pPr>
                    <w:rPr>
                      <w:rFonts w:ascii="Century Gothic" w:eastAsia="Arial Narrow" w:hAnsi="Century Gothic" w:cs="Arial Narrow"/>
                      <w:bCs/>
                      <w:sz w:val="20"/>
                      <w:szCs w:val="20"/>
                    </w:rPr>
                  </w:pPr>
                  <w:r w:rsidRPr="00FB2301">
                    <w:rPr>
                      <w:rFonts w:ascii="Century Gothic" w:eastAsia="Arial Narrow" w:hAnsi="Century Gothic" w:cs="Arial Narrow"/>
                      <w:bCs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entury Gothic" w:eastAsia="Arial Narrow" w:hAnsi="Century Gothic" w:cs="Arial Narrow"/>
                      <w:bCs/>
                      <w:sz w:val="20"/>
                      <w:szCs w:val="20"/>
                    </w:rPr>
                    <w:t xml:space="preserve">                  </w:t>
                  </w:r>
                  <w:r w:rsidRPr="00FB2301">
                    <w:rPr>
                      <w:rFonts w:ascii="Century Gothic" w:eastAsia="Arial Narrow" w:hAnsi="Century Gothic" w:cs="Arial Narrow"/>
                      <w:bCs/>
                      <w:sz w:val="20"/>
                      <w:szCs w:val="20"/>
                    </w:rPr>
                    <w:t>1° Medio</w:t>
                  </w:r>
                  <w:r>
                    <w:rPr>
                      <w:rFonts w:ascii="Century Gothic" w:eastAsia="Arial Narrow" w:hAnsi="Century Gothic" w:cs="Arial Narrow"/>
                      <w:bCs/>
                      <w:sz w:val="20"/>
                      <w:szCs w:val="20"/>
                    </w:rPr>
                    <w:t xml:space="preserve"> 2023</w:t>
                  </w:r>
                </w:p>
                <w:p w14:paraId="5460B0D8" w14:textId="3D03B3A7" w:rsidR="00227627" w:rsidRPr="00FB2301" w:rsidRDefault="00227627" w:rsidP="00227627">
                  <w:pPr>
                    <w:rPr>
                      <w:rFonts w:ascii="Century Gothic" w:eastAsia="Arial Narrow" w:hAnsi="Century Gothic" w:cs="Arial Narrow"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eastAsia="Arial Narrow" w:hAnsi="Century Gothic" w:cs="Arial Narrow"/>
                      <w:bCs/>
                      <w:sz w:val="20"/>
                      <w:szCs w:val="20"/>
                    </w:rPr>
                    <w:t xml:space="preserve">                   </w:t>
                  </w:r>
                  <w:r w:rsidRPr="00FB2301">
                    <w:rPr>
                      <w:rFonts w:ascii="Century Gothic" w:eastAsia="Arial Narrow" w:hAnsi="Century Gothic" w:cs="Arial Narrow"/>
                      <w:bCs/>
                      <w:sz w:val="20"/>
                      <w:szCs w:val="20"/>
                    </w:rPr>
                    <w:t xml:space="preserve"> 2° Medio</w:t>
                  </w:r>
                  <w:r>
                    <w:rPr>
                      <w:rFonts w:ascii="Century Gothic" w:eastAsia="Arial Narrow" w:hAnsi="Century Gothic" w:cs="Arial Narrow"/>
                      <w:bCs/>
                      <w:sz w:val="20"/>
                      <w:szCs w:val="20"/>
                    </w:rPr>
                    <w:t xml:space="preserve"> 2024</w:t>
                  </w:r>
                </w:p>
              </w:tc>
              <w:tc>
                <w:tcPr>
                  <w:tcW w:w="4377" w:type="dxa"/>
                  <w:vMerge w:val="restart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D35F3" w14:textId="47BB84DB" w:rsidR="00227627" w:rsidRPr="00FB2301" w:rsidRDefault="00227627" w:rsidP="00227627">
                  <w:pPr>
                    <w:tabs>
                      <w:tab w:val="left" w:pos="870"/>
                    </w:tabs>
                    <w:jc w:val="center"/>
                    <w:rPr>
                      <w:rFonts w:ascii="Century Gothic" w:eastAsia="Arial Narrow" w:hAnsi="Century Gothic" w:cs="Arial Narrow"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eastAsia="Arial Narrow" w:hAnsi="Century Gothic" w:cs="Arial Narrow"/>
                      <w:bCs/>
                      <w:sz w:val="20"/>
                      <w:szCs w:val="20"/>
                    </w:rPr>
                    <w:t xml:space="preserve">El certificado Anual 2024 </w:t>
                  </w:r>
                  <w:r w:rsidRPr="00FB2301">
                    <w:rPr>
                      <w:rFonts w:ascii="Century Gothic" w:eastAsia="Arial Narrow" w:hAnsi="Century Gothic" w:cs="Arial Narrow"/>
                      <w:bCs/>
                      <w:sz w:val="20"/>
                      <w:szCs w:val="20"/>
                    </w:rPr>
                    <w:t xml:space="preserve">se </w:t>
                  </w:r>
                  <w:r>
                    <w:rPr>
                      <w:rFonts w:ascii="Century Gothic" w:eastAsia="Arial Narrow" w:hAnsi="Century Gothic" w:cs="Arial Narrow"/>
                      <w:bCs/>
                      <w:sz w:val="20"/>
                      <w:szCs w:val="20"/>
                    </w:rPr>
                    <w:t xml:space="preserve">entrega </w:t>
                  </w:r>
                  <w:r w:rsidRPr="00FB2301">
                    <w:rPr>
                      <w:rFonts w:ascii="Century Gothic" w:eastAsia="Arial Narrow" w:hAnsi="Century Gothic" w:cs="Arial Narrow"/>
                      <w:bCs/>
                      <w:sz w:val="20"/>
                      <w:szCs w:val="20"/>
                    </w:rPr>
                    <w:t>la primera semana de marzo 2025,</w:t>
                  </w:r>
                  <w:r>
                    <w:rPr>
                      <w:rFonts w:ascii="Century Gothic" w:eastAsia="Arial Narrow" w:hAnsi="Century Gothic" w:cs="Arial Narrow"/>
                      <w:bCs/>
                      <w:sz w:val="20"/>
                      <w:szCs w:val="20"/>
                    </w:rPr>
                    <w:t xml:space="preserve"> a su </w:t>
                  </w:r>
                  <w:r>
                    <w:rPr>
                      <w:rFonts w:ascii="Century Gothic" w:eastAsia="Arial Narrow" w:hAnsi="Century Gothic" w:cs="Arial Narrow"/>
                      <w:bCs/>
                      <w:sz w:val="20"/>
                      <w:szCs w:val="20"/>
                    </w:rPr>
                    <w:lastRenderedPageBreak/>
                    <w:t>inspector/a de curso.</w:t>
                  </w:r>
                  <w:r w:rsidRPr="00FB2301">
                    <w:rPr>
                      <w:rFonts w:ascii="Century Gothic" w:eastAsia="Arial Narrow" w:hAnsi="Century Gothic" w:cs="Arial Narrow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eastAsia="Arial Narrow" w:hAnsi="Century Gothic" w:cs="Arial Narrow"/>
                      <w:bCs/>
                      <w:sz w:val="20"/>
                      <w:szCs w:val="20"/>
                    </w:rPr>
                    <w:t>L</w:t>
                  </w:r>
                  <w:r w:rsidRPr="00FB2301">
                    <w:rPr>
                      <w:rFonts w:ascii="Century Gothic" w:eastAsia="Arial Narrow" w:hAnsi="Century Gothic" w:cs="Arial Narrow"/>
                      <w:bCs/>
                      <w:sz w:val="20"/>
                      <w:szCs w:val="20"/>
                    </w:rPr>
                    <w:t>os</w:t>
                  </w:r>
                  <w:r>
                    <w:rPr>
                      <w:rFonts w:ascii="Century Gothic" w:eastAsia="Arial Narrow" w:hAnsi="Century Gothic" w:cs="Arial Narrow"/>
                      <w:bCs/>
                      <w:sz w:val="20"/>
                      <w:szCs w:val="20"/>
                    </w:rPr>
                    <w:t xml:space="preserve"> </w:t>
                  </w:r>
                  <w:r w:rsidRPr="00FB2301">
                    <w:rPr>
                      <w:rFonts w:ascii="Century Gothic" w:eastAsia="Arial Narrow" w:hAnsi="Century Gothic" w:cs="Arial Narrow"/>
                      <w:bCs/>
                      <w:sz w:val="20"/>
                      <w:szCs w:val="20"/>
                    </w:rPr>
                    <w:t>demás al m</w:t>
                  </w:r>
                  <w:r>
                    <w:rPr>
                      <w:rFonts w:ascii="Century Gothic" w:eastAsia="Arial Narrow" w:hAnsi="Century Gothic" w:cs="Arial Narrow"/>
                      <w:bCs/>
                      <w:sz w:val="20"/>
                      <w:szCs w:val="20"/>
                    </w:rPr>
                    <w:t>o</w:t>
                  </w:r>
                  <w:r w:rsidRPr="00FB2301">
                    <w:rPr>
                      <w:rFonts w:ascii="Century Gothic" w:eastAsia="Arial Narrow" w:hAnsi="Century Gothic" w:cs="Arial Narrow"/>
                      <w:bCs/>
                      <w:sz w:val="20"/>
                      <w:szCs w:val="20"/>
                    </w:rPr>
                    <w:t>mento de matricularse.</w:t>
                  </w:r>
                </w:p>
              </w:tc>
            </w:tr>
            <w:tr w:rsidR="00227627" w:rsidRPr="00FB2301" w14:paraId="3B8A9292" w14:textId="77777777" w:rsidTr="00B07590">
              <w:trPr>
                <w:trHeight w:val="239"/>
                <w:jc w:val="center"/>
              </w:trPr>
              <w:tc>
                <w:tcPr>
                  <w:tcW w:w="182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4039A37" w14:textId="77777777" w:rsidR="00227627" w:rsidRPr="00FB2301" w:rsidRDefault="00227627" w:rsidP="00227627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entury Gothic" w:hAnsi="Century Gothic" w:cs="Arial Narrow"/>
                      <w:bCs/>
                      <w:sz w:val="20"/>
                      <w:szCs w:val="20"/>
                    </w:rPr>
                  </w:pPr>
                  <w:r w:rsidRPr="00FB2301">
                    <w:rPr>
                      <w:rFonts w:ascii="Century Gothic" w:hAnsi="Century Gothic" w:cs="Arial Narrow"/>
                      <w:bCs/>
                      <w:sz w:val="20"/>
                      <w:szCs w:val="20"/>
                    </w:rPr>
                    <w:t>4° Medio</w:t>
                  </w:r>
                </w:p>
              </w:tc>
              <w:tc>
                <w:tcPr>
                  <w:tcW w:w="39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92A94D2" w14:textId="77777777" w:rsidR="00227627" w:rsidRDefault="00227627" w:rsidP="00227627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entury Gothic" w:eastAsia="Arial Narrow" w:hAnsi="Century Gothic" w:cs="Arial Narrow"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eastAsia="Arial Narrow" w:hAnsi="Century Gothic" w:cs="Arial Narrow"/>
                      <w:bCs/>
                      <w:sz w:val="20"/>
                      <w:szCs w:val="20"/>
                    </w:rPr>
                    <w:t>1°</w:t>
                  </w:r>
                  <w:r w:rsidRPr="00FB2301">
                    <w:rPr>
                      <w:rFonts w:ascii="Century Gothic" w:eastAsia="Arial Narrow" w:hAnsi="Century Gothic" w:cs="Arial Narrow"/>
                      <w:bCs/>
                      <w:sz w:val="20"/>
                      <w:szCs w:val="20"/>
                    </w:rPr>
                    <w:t xml:space="preserve"> Medio</w:t>
                  </w:r>
                  <w:r>
                    <w:rPr>
                      <w:rFonts w:ascii="Century Gothic" w:eastAsia="Arial Narrow" w:hAnsi="Century Gothic" w:cs="Arial Narrow"/>
                      <w:bCs/>
                      <w:sz w:val="20"/>
                      <w:szCs w:val="20"/>
                    </w:rPr>
                    <w:t xml:space="preserve"> 2022</w:t>
                  </w:r>
                </w:p>
                <w:p w14:paraId="03BCE7EC" w14:textId="5C604E36" w:rsidR="00227627" w:rsidRDefault="00227627" w:rsidP="00227627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entury Gothic" w:eastAsia="Arial Narrow" w:hAnsi="Century Gothic" w:cs="Arial Narrow"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eastAsia="Arial Narrow" w:hAnsi="Century Gothic" w:cs="Arial Narrow"/>
                      <w:bCs/>
                      <w:sz w:val="20"/>
                      <w:szCs w:val="20"/>
                    </w:rPr>
                    <w:lastRenderedPageBreak/>
                    <w:t xml:space="preserve">   </w:t>
                  </w:r>
                  <w:r w:rsidRPr="00FB2301">
                    <w:rPr>
                      <w:rFonts w:ascii="Century Gothic" w:eastAsia="Arial Narrow" w:hAnsi="Century Gothic" w:cs="Arial Narrow"/>
                      <w:bCs/>
                      <w:sz w:val="20"/>
                      <w:szCs w:val="20"/>
                    </w:rPr>
                    <w:t>2° Medio</w:t>
                  </w:r>
                  <w:r>
                    <w:rPr>
                      <w:rFonts w:ascii="Century Gothic" w:eastAsia="Arial Narrow" w:hAnsi="Century Gothic" w:cs="Arial Narrow"/>
                      <w:bCs/>
                      <w:sz w:val="20"/>
                      <w:szCs w:val="20"/>
                    </w:rPr>
                    <w:t xml:space="preserve">2023  </w:t>
                  </w:r>
                  <w:r w:rsidRPr="00FB2301">
                    <w:rPr>
                      <w:rFonts w:ascii="Century Gothic" w:eastAsia="Arial Narrow" w:hAnsi="Century Gothic" w:cs="Arial Narrow"/>
                      <w:bCs/>
                      <w:sz w:val="20"/>
                      <w:szCs w:val="20"/>
                    </w:rPr>
                    <w:t xml:space="preserve"> y </w:t>
                  </w:r>
                </w:p>
                <w:p w14:paraId="59400B51" w14:textId="49E1B147" w:rsidR="00227627" w:rsidRPr="00FB2301" w:rsidRDefault="00227627" w:rsidP="00227627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entury Gothic" w:eastAsia="Arial Narrow" w:hAnsi="Century Gothic" w:cs="Arial Narrow"/>
                      <w:bCs/>
                      <w:sz w:val="20"/>
                      <w:szCs w:val="20"/>
                    </w:rPr>
                  </w:pPr>
                  <w:r w:rsidRPr="00FB2301">
                    <w:rPr>
                      <w:rFonts w:ascii="Century Gothic" w:eastAsia="Arial Narrow" w:hAnsi="Century Gothic" w:cs="Arial Narrow"/>
                      <w:bCs/>
                      <w:sz w:val="20"/>
                      <w:szCs w:val="20"/>
                    </w:rPr>
                    <w:t>3° Medio</w:t>
                  </w:r>
                  <w:r>
                    <w:rPr>
                      <w:rFonts w:ascii="Century Gothic" w:eastAsia="Arial Narrow" w:hAnsi="Century Gothic" w:cs="Arial Narrow"/>
                      <w:bCs/>
                      <w:sz w:val="20"/>
                      <w:szCs w:val="20"/>
                    </w:rPr>
                    <w:t xml:space="preserve"> 2024</w:t>
                  </w:r>
                </w:p>
              </w:tc>
              <w:tc>
                <w:tcPr>
                  <w:tcW w:w="4377" w:type="dxa"/>
                  <w:vMerge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</w:tcBorders>
                </w:tcPr>
                <w:p w14:paraId="08FF0C61" w14:textId="77777777" w:rsidR="00227627" w:rsidRPr="00FB2301" w:rsidRDefault="00227627" w:rsidP="00227627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entury Gothic" w:eastAsia="Arial Narrow" w:hAnsi="Century Gothic" w:cs="Arial Narrow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DEFC2EB" w14:textId="7A7C6D00" w:rsidR="00227627" w:rsidRPr="00FB2301" w:rsidRDefault="00227627" w:rsidP="00227627">
            <w:pPr>
              <w:jc w:val="center"/>
              <w:rPr>
                <w:rFonts w:ascii="Century Gothic" w:hAnsi="Century Gothic" w:cs="Arial Narrow"/>
                <w:bCs/>
                <w:sz w:val="20"/>
                <w:szCs w:val="20"/>
              </w:rPr>
            </w:pPr>
          </w:p>
        </w:tc>
      </w:tr>
      <w:tr w:rsidR="00227627" w:rsidRPr="00FB2301" w14:paraId="7710B249" w14:textId="77777777" w:rsidTr="00C46384">
        <w:tc>
          <w:tcPr>
            <w:tcW w:w="1091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BA9A9BB" w14:textId="77777777" w:rsidR="00227627" w:rsidRPr="00FB2301" w:rsidRDefault="00227627" w:rsidP="00227627">
            <w:pPr>
              <w:shd w:val="clear" w:color="auto" w:fill="FFFFFF"/>
              <w:suppressAutoHyphens/>
              <w:jc w:val="both"/>
              <w:rPr>
                <w:rFonts w:ascii="Century Gothic" w:hAnsi="Century Gothic" w:cs="Arial Narrow"/>
                <w:bCs/>
                <w:sz w:val="20"/>
                <w:szCs w:val="20"/>
              </w:rPr>
            </w:pPr>
            <w:r w:rsidRPr="00FB2301">
              <w:rPr>
                <w:rFonts w:ascii="Century Gothic" w:hAnsi="Century Gothic" w:cs="Arial Narrow"/>
                <w:bCs/>
                <w:sz w:val="20"/>
                <w:szCs w:val="20"/>
              </w:rPr>
              <w:lastRenderedPageBreak/>
              <w:t xml:space="preserve"> </w:t>
            </w:r>
          </w:p>
          <w:p w14:paraId="6BCDDF83" w14:textId="0A60B919" w:rsidR="00227627" w:rsidRPr="00FB2301" w:rsidRDefault="00227627" w:rsidP="00227627">
            <w:pPr>
              <w:shd w:val="clear" w:color="auto" w:fill="FFFFFF"/>
              <w:suppressAutoHyphens/>
              <w:jc w:val="both"/>
              <w:rPr>
                <w:rFonts w:ascii="Century Gothic" w:hAnsi="Century Gothic" w:cs="Arial Narrow"/>
                <w:bCs/>
                <w:sz w:val="20"/>
                <w:szCs w:val="20"/>
              </w:rPr>
            </w:pPr>
            <w:r w:rsidRPr="00FB2301">
              <w:rPr>
                <w:rFonts w:ascii="Century Gothic" w:hAnsi="Century Gothic" w:cs="Arial Narrow"/>
                <w:bCs/>
                <w:sz w:val="20"/>
                <w:szCs w:val="20"/>
              </w:rPr>
              <w:t>En caso de que el /la</w:t>
            </w:r>
            <w:r w:rsidRPr="00FB2301">
              <w:rPr>
                <w:rFonts w:ascii="Century Gothic" w:hAnsi="Century Gothic" w:cs="Arial Narrow"/>
                <w:b/>
                <w:sz w:val="20"/>
                <w:szCs w:val="20"/>
              </w:rPr>
              <w:t xml:space="preserve"> </w:t>
            </w:r>
            <w:r w:rsidRPr="00FB2301">
              <w:rPr>
                <w:rFonts w:ascii="Century Gothic" w:hAnsi="Century Gothic" w:cs="Arial Narrow"/>
                <w:bCs/>
                <w:sz w:val="20"/>
                <w:szCs w:val="20"/>
              </w:rPr>
              <w:t>apoderado/a asigne a un representante o tercero para realizar la matrícula, debe    presentar:</w:t>
            </w:r>
          </w:p>
          <w:p w14:paraId="7506B303" w14:textId="04A4AF6A" w:rsidR="00227627" w:rsidRPr="00FB2301" w:rsidRDefault="00227627" w:rsidP="00227627">
            <w:pPr>
              <w:numPr>
                <w:ilvl w:val="0"/>
                <w:numId w:val="10"/>
              </w:numPr>
              <w:shd w:val="clear" w:color="auto" w:fill="FFFFFF"/>
              <w:suppressAutoHyphens/>
              <w:spacing w:after="160" w:line="259" w:lineRule="auto"/>
              <w:jc w:val="both"/>
              <w:rPr>
                <w:rFonts w:ascii="Century Gothic" w:hAnsi="Century Gothic" w:cs="Arial Narrow"/>
                <w:sz w:val="20"/>
                <w:szCs w:val="20"/>
              </w:rPr>
            </w:pPr>
            <w:r w:rsidRPr="00FB2301">
              <w:rPr>
                <w:rFonts w:ascii="Century Gothic" w:hAnsi="Century Gothic" w:cs="Arial Narrow"/>
                <w:sz w:val="20"/>
                <w:szCs w:val="20"/>
              </w:rPr>
              <w:t>Poder simple emitido por el/la apoderado/a, con sus datos y los de la persona designada en su representación. (Nombres completos y RUT)</w:t>
            </w:r>
          </w:p>
          <w:p w14:paraId="42E8C66A" w14:textId="6E5CB132" w:rsidR="00227627" w:rsidRPr="00FB2301" w:rsidRDefault="00227627" w:rsidP="00227627">
            <w:pPr>
              <w:numPr>
                <w:ilvl w:val="0"/>
                <w:numId w:val="10"/>
              </w:numPr>
              <w:shd w:val="clear" w:color="auto" w:fill="FFFFFF"/>
              <w:suppressAutoHyphens/>
              <w:spacing w:after="160" w:line="259" w:lineRule="auto"/>
              <w:jc w:val="both"/>
              <w:rPr>
                <w:rFonts w:ascii="Century Gothic" w:hAnsi="Century Gothic" w:cs="Arial Narrow"/>
                <w:sz w:val="20"/>
                <w:szCs w:val="20"/>
              </w:rPr>
            </w:pPr>
            <w:r w:rsidRPr="00FB2301">
              <w:rPr>
                <w:rFonts w:ascii="Century Gothic" w:hAnsi="Century Gothic" w:cs="Arial Narrow"/>
                <w:sz w:val="20"/>
                <w:szCs w:val="20"/>
              </w:rPr>
              <w:t>Copia de la cédula de identidad del/la apoderado/a por ambos lados, o en su defecto, certificado IPA y pasaporte, y copia de la cédula de identidad del representante por ambos lados, o en su defecto, certificado IPA y pasaporte.</w:t>
            </w:r>
          </w:p>
        </w:tc>
      </w:tr>
      <w:tr w:rsidR="00227627" w:rsidRPr="00FB2301" w14:paraId="4B04CD2B" w14:textId="77777777" w:rsidTr="00C46384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1D8F07" w14:textId="6CEB92F5" w:rsidR="00227627" w:rsidRPr="00823717" w:rsidRDefault="00227627" w:rsidP="00227627">
            <w:pPr>
              <w:pStyle w:val="NormalWeb"/>
              <w:tabs>
                <w:tab w:val="left" w:pos="3579"/>
              </w:tabs>
              <w:spacing w:after="0"/>
              <w:jc w:val="center"/>
              <w:rPr>
                <w:rFonts w:ascii="Century Gothic" w:hAnsi="Century Gothic" w:cs="Arial Narrow"/>
                <w:bCs/>
              </w:rPr>
            </w:pPr>
            <w:r w:rsidRPr="00823717">
              <w:rPr>
                <w:rFonts w:ascii="Century Gothic" w:hAnsi="Century Gothic" w:cs="Tahoma"/>
                <w:b/>
              </w:rPr>
              <w:t>ELECTIVOS DE PROFUNDIDAD y DE TRAYECTORIA ESCOLAR</w:t>
            </w:r>
          </w:p>
        </w:tc>
      </w:tr>
      <w:tr w:rsidR="00227627" w:rsidRPr="00FB2301" w14:paraId="4F938768" w14:textId="77777777" w:rsidTr="00CF24A3">
        <w:trPr>
          <w:trHeight w:val="850"/>
        </w:trPr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FAC4E" w14:textId="77777777" w:rsidR="00227627" w:rsidRPr="00FB2301" w:rsidRDefault="00227627" w:rsidP="00227627">
            <w:pPr>
              <w:shd w:val="clear" w:color="auto" w:fill="FFFFFF"/>
              <w:suppressAutoHyphens/>
              <w:jc w:val="both"/>
              <w:rPr>
                <w:rFonts w:ascii="Century Gothic" w:hAnsi="Century Gothic" w:cs="Arial Narrow"/>
                <w:bCs/>
                <w:sz w:val="20"/>
                <w:szCs w:val="20"/>
              </w:rPr>
            </w:pPr>
          </w:p>
          <w:p w14:paraId="1482B655" w14:textId="77777777" w:rsidR="00227627" w:rsidRDefault="00227627" w:rsidP="00227627">
            <w:pPr>
              <w:pStyle w:val="Prrafodelista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Century Gothic" w:hAnsi="Century Gothic" w:cs="Arial Narrow"/>
                <w:bCs/>
                <w:sz w:val="20"/>
                <w:szCs w:val="20"/>
              </w:rPr>
            </w:pPr>
            <w:r w:rsidRPr="008230CA">
              <w:rPr>
                <w:rFonts w:ascii="Century Gothic" w:hAnsi="Century Gothic" w:cs="Arial Narrow"/>
                <w:bCs/>
                <w:sz w:val="20"/>
                <w:szCs w:val="20"/>
              </w:rPr>
              <w:t xml:space="preserve">Los estudiantes nuevos que se matriculan en 3° o 4° Medio deben acudir con su apoderado/a el día de matrícula para realizar la postulación a los electivos de profundidad. </w:t>
            </w:r>
          </w:p>
          <w:p w14:paraId="0DC73D6A" w14:textId="0131A5EE" w:rsidR="00227627" w:rsidRPr="008230CA" w:rsidRDefault="00227627" w:rsidP="00227627">
            <w:pPr>
              <w:pStyle w:val="Prrafodelista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Century Gothic" w:hAnsi="Century Gothic" w:cs="Arial Narrow"/>
                <w:bCs/>
                <w:sz w:val="20"/>
                <w:szCs w:val="20"/>
              </w:rPr>
            </w:pPr>
            <w:r>
              <w:rPr>
                <w:rFonts w:ascii="Century Gothic" w:hAnsi="Century Gothic" w:cs="Arial Narrow"/>
                <w:bCs/>
                <w:sz w:val="20"/>
                <w:szCs w:val="20"/>
              </w:rPr>
              <w:t>La E</w:t>
            </w:r>
            <w:r w:rsidRPr="008230CA">
              <w:rPr>
                <w:rFonts w:ascii="Century Gothic" w:hAnsi="Century Gothic" w:cs="Arial Narrow"/>
                <w:bCs/>
                <w:sz w:val="20"/>
                <w:szCs w:val="20"/>
              </w:rPr>
              <w:t xml:space="preserve">lectividad </w:t>
            </w:r>
            <w:r>
              <w:rPr>
                <w:rFonts w:ascii="Century Gothic" w:hAnsi="Century Gothic" w:cs="Arial Narrow"/>
                <w:bCs/>
                <w:sz w:val="20"/>
                <w:szCs w:val="20"/>
              </w:rPr>
              <w:t xml:space="preserve">de Profundidad y la </w:t>
            </w:r>
            <w:r w:rsidRPr="008230CA">
              <w:rPr>
                <w:rFonts w:ascii="Century Gothic" w:hAnsi="Century Gothic" w:cs="Tahoma"/>
                <w:sz w:val="20"/>
                <w:szCs w:val="20"/>
              </w:rPr>
              <w:t>Elección</w:t>
            </w:r>
            <w:r>
              <w:rPr>
                <w:rFonts w:ascii="Century Gothic" w:hAnsi="Century Gothic" w:cs="Tahoma"/>
                <w:sz w:val="20"/>
                <w:szCs w:val="20"/>
              </w:rPr>
              <w:t xml:space="preserve"> de </w:t>
            </w:r>
            <w:r w:rsidRPr="008230CA">
              <w:rPr>
                <w:rFonts w:ascii="Century Gothic" w:hAnsi="Century Gothic" w:cs="Tahoma"/>
                <w:sz w:val="20"/>
                <w:szCs w:val="20"/>
              </w:rPr>
              <w:t>Asignaturas de Trayectoria Escolar 2025</w:t>
            </w:r>
            <w:r>
              <w:rPr>
                <w:rFonts w:ascii="Century Gothic" w:hAnsi="Century Gothic" w:cs="Tahoma"/>
                <w:sz w:val="20"/>
                <w:szCs w:val="20"/>
              </w:rPr>
              <w:t xml:space="preserve"> estarán sujetas a las vacantes disponibles, menos para los estudiantes nuevos del nivel  de 7° básico.</w:t>
            </w:r>
          </w:p>
          <w:p w14:paraId="55D10AAE" w14:textId="1611B616" w:rsidR="00227627" w:rsidRPr="008230CA" w:rsidRDefault="00227627" w:rsidP="00227627">
            <w:pPr>
              <w:suppressAutoHyphens/>
              <w:ind w:left="360"/>
              <w:jc w:val="both"/>
              <w:rPr>
                <w:rFonts w:ascii="Century Gothic" w:hAnsi="Century Gothic" w:cs="Arial Narrow"/>
                <w:bCs/>
                <w:sz w:val="20"/>
                <w:szCs w:val="20"/>
              </w:rPr>
            </w:pPr>
          </w:p>
        </w:tc>
      </w:tr>
      <w:tr w:rsidR="00227627" w:rsidRPr="00FB2301" w14:paraId="508F981A" w14:textId="77777777" w:rsidTr="00E56EB0">
        <w:trPr>
          <w:trHeight w:val="287"/>
        </w:trPr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5441968" w14:textId="09C6BA4A" w:rsidR="00227627" w:rsidRPr="00823717" w:rsidRDefault="00227627" w:rsidP="00227627">
            <w:pPr>
              <w:pStyle w:val="NormalWeb"/>
              <w:tabs>
                <w:tab w:val="left" w:pos="3579"/>
              </w:tabs>
              <w:spacing w:after="0"/>
              <w:jc w:val="center"/>
              <w:rPr>
                <w:rFonts w:ascii="Century Gothic" w:hAnsi="Century Gothic" w:cs="Tahoma"/>
                <w:b/>
              </w:rPr>
            </w:pPr>
            <w:r w:rsidRPr="00823717">
              <w:rPr>
                <w:rFonts w:ascii="Century Gothic" w:hAnsi="Century Gothic" w:cs="Tahoma"/>
                <w:b/>
              </w:rPr>
              <w:t>PRUEBA DE DIAGNÓSTICO ESTUDIANTES NUEVOS DE 7°Básico -2025</w:t>
            </w:r>
          </w:p>
        </w:tc>
      </w:tr>
      <w:tr w:rsidR="00227627" w:rsidRPr="00FB2301" w14:paraId="7405B3BC" w14:textId="77777777" w:rsidTr="00CF24A3">
        <w:trPr>
          <w:trHeight w:val="850"/>
        </w:trPr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AF7314" w14:textId="77777777" w:rsidR="00227627" w:rsidRDefault="00227627" w:rsidP="00227627">
            <w:pPr>
              <w:shd w:val="clear" w:color="auto" w:fill="FFFFFF"/>
              <w:suppressAutoHyphens/>
              <w:jc w:val="both"/>
              <w:rPr>
                <w:rFonts w:ascii="Century Gothic" w:hAnsi="Century Gothic" w:cs="Arial Narrow"/>
                <w:bCs/>
                <w:sz w:val="20"/>
                <w:szCs w:val="20"/>
              </w:rPr>
            </w:pPr>
          </w:p>
          <w:p w14:paraId="2F97F7AF" w14:textId="1EFC7780" w:rsidR="00227627" w:rsidRPr="00E56EB0" w:rsidRDefault="00227627" w:rsidP="00227627">
            <w:pPr>
              <w:pStyle w:val="Prrafodelista"/>
              <w:numPr>
                <w:ilvl w:val="0"/>
                <w:numId w:val="23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Century Gothic" w:hAnsi="Century Gothic" w:cs="Arial Narrow"/>
                <w:bCs/>
                <w:sz w:val="20"/>
                <w:szCs w:val="20"/>
              </w:rPr>
            </w:pPr>
            <w:r w:rsidRPr="00E56EB0">
              <w:rPr>
                <w:rFonts w:ascii="Century Gothic" w:hAnsi="Century Gothic" w:cs="Arial Narrow"/>
                <w:bCs/>
                <w:sz w:val="20"/>
                <w:szCs w:val="20"/>
              </w:rPr>
              <w:t xml:space="preserve">Los estudiantes </w:t>
            </w:r>
            <w:r w:rsidRPr="00823717">
              <w:rPr>
                <w:rFonts w:ascii="Century Gothic" w:hAnsi="Century Gothic" w:cs="Arial Narrow"/>
                <w:b/>
                <w:sz w:val="20"/>
                <w:szCs w:val="20"/>
              </w:rPr>
              <w:t>nuevos de 7° Básico 2025</w:t>
            </w:r>
            <w:r w:rsidRPr="00E56EB0">
              <w:rPr>
                <w:rFonts w:ascii="Century Gothic" w:hAnsi="Century Gothic" w:cs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 Narrow"/>
                <w:bCs/>
                <w:sz w:val="20"/>
                <w:szCs w:val="20"/>
              </w:rPr>
              <w:t>rendirán pruebas de diagnóstico el lunes 23 de diciembre, a las 9:30 hrs., el temario e indicaciones serán entregados el día de la matrícula.</w:t>
            </w:r>
          </w:p>
        </w:tc>
      </w:tr>
    </w:tbl>
    <w:p w14:paraId="14004E47" w14:textId="77777777" w:rsidR="00891763" w:rsidRPr="00FB2301" w:rsidRDefault="00891763" w:rsidP="00F5526D">
      <w:pPr>
        <w:rPr>
          <w:rFonts w:ascii="Century Gothic" w:hAnsi="Century Gothic" w:cs="Tahoma"/>
          <w:sz w:val="20"/>
          <w:szCs w:val="20"/>
        </w:rPr>
      </w:pPr>
      <w:bookmarkStart w:id="3" w:name="_Hlk151545884"/>
    </w:p>
    <w:p w14:paraId="649DFB08" w14:textId="77777777" w:rsidR="00C46384" w:rsidRPr="00FB2301" w:rsidRDefault="00C46384" w:rsidP="00F5526D">
      <w:pPr>
        <w:rPr>
          <w:rFonts w:ascii="Century Gothic" w:hAnsi="Century Gothic" w:cs="Tahoma"/>
          <w:sz w:val="20"/>
          <w:szCs w:val="20"/>
        </w:rPr>
      </w:pP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4820"/>
        <w:gridCol w:w="6095"/>
      </w:tblGrid>
      <w:tr w:rsidR="001F4EF9" w:rsidRPr="00FB2301" w14:paraId="3BA92672" w14:textId="77777777" w:rsidTr="00C46384">
        <w:tc>
          <w:tcPr>
            <w:tcW w:w="10915" w:type="dxa"/>
            <w:gridSpan w:val="2"/>
            <w:shd w:val="clear" w:color="auto" w:fill="DEEAF6" w:themeFill="accent1" w:themeFillTint="33"/>
          </w:tcPr>
          <w:p w14:paraId="13298A3E" w14:textId="77777777" w:rsidR="001F4EF9" w:rsidRPr="00823717" w:rsidRDefault="001F4EF9" w:rsidP="001F4EF9">
            <w:pPr>
              <w:pStyle w:val="NormalWeb"/>
              <w:spacing w:after="0"/>
              <w:jc w:val="center"/>
              <w:rPr>
                <w:rFonts w:ascii="Century Gothic" w:hAnsi="Century Gothic" w:cs="Tahoma"/>
                <w:b/>
                <w:sz w:val="32"/>
                <w:szCs w:val="32"/>
              </w:rPr>
            </w:pPr>
            <w:r w:rsidRPr="00823717">
              <w:rPr>
                <w:rFonts w:ascii="Century Gothic" w:hAnsi="Century Gothic" w:cs="Tahoma"/>
                <w:b/>
                <w:sz w:val="32"/>
                <w:szCs w:val="32"/>
              </w:rPr>
              <w:t>MATRICULA ESTUDIANTES CONTINUIDAD/ANTIGUOS</w:t>
            </w:r>
          </w:p>
        </w:tc>
      </w:tr>
      <w:tr w:rsidR="00F57626" w:rsidRPr="00FB2301" w14:paraId="1D1DCD0A" w14:textId="77777777" w:rsidTr="004020E2">
        <w:tc>
          <w:tcPr>
            <w:tcW w:w="4820" w:type="dxa"/>
            <w:shd w:val="clear" w:color="auto" w:fill="DEEAF6" w:themeFill="accent1" w:themeFillTint="33"/>
            <w:vAlign w:val="center"/>
          </w:tcPr>
          <w:p w14:paraId="2BB7A2C3" w14:textId="73BF3E47" w:rsidR="00F57626" w:rsidRPr="00FB2301" w:rsidRDefault="00F57626" w:rsidP="004020E2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FB2301">
              <w:rPr>
                <w:rFonts w:ascii="Century Gothic" w:hAnsi="Century Gothic" w:cs="Tahoma"/>
                <w:b/>
                <w:sz w:val="20"/>
                <w:szCs w:val="20"/>
              </w:rPr>
              <w:t>DESCARGA DOCUMENTOS PARA APODERADOS*</w:t>
            </w:r>
          </w:p>
          <w:p w14:paraId="3EEBECFB" w14:textId="676F7602" w:rsidR="00F57626" w:rsidRPr="00FB2301" w:rsidRDefault="00F57626" w:rsidP="00F57626">
            <w:pPr>
              <w:jc w:val="both"/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FB2301">
              <w:rPr>
                <w:rFonts w:ascii="Century Gothic" w:hAnsi="Century Gothic" w:cs="Tahoma"/>
                <w:bCs/>
                <w:sz w:val="18"/>
                <w:szCs w:val="18"/>
              </w:rPr>
              <w:t xml:space="preserve">*La recepción de estos documentos se firma en la ficha de matrícula. </w:t>
            </w:r>
          </w:p>
          <w:p w14:paraId="6334A68C" w14:textId="03D55F5A" w:rsidR="00F57626" w:rsidRPr="00FB2301" w:rsidRDefault="00F57626" w:rsidP="00F57626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DEEAF6" w:themeFill="accent1" w:themeFillTint="33"/>
            <w:vAlign w:val="center"/>
          </w:tcPr>
          <w:p w14:paraId="1FB97F0E" w14:textId="77777777" w:rsidR="00F57626" w:rsidRPr="00FB2301" w:rsidRDefault="00F57626" w:rsidP="00F57626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  <w:shd w:val="clear" w:color="auto" w:fill="DEEAF6" w:themeFill="accent1" w:themeFillTint="33"/>
              </w:rPr>
            </w:pPr>
          </w:p>
          <w:p w14:paraId="2A4C0BE3" w14:textId="77777777" w:rsidR="00F57626" w:rsidRPr="00FB2301" w:rsidRDefault="00F57626" w:rsidP="00F57626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FB2301">
              <w:rPr>
                <w:rFonts w:ascii="Century Gothic" w:hAnsi="Century Gothic" w:cs="Tahoma"/>
                <w:b/>
                <w:sz w:val="20"/>
                <w:szCs w:val="20"/>
                <w:shd w:val="clear" w:color="auto" w:fill="DEEAF6" w:themeFill="accent1" w:themeFillTint="33"/>
              </w:rPr>
              <w:t>DESCARGA</w:t>
            </w:r>
            <w:r w:rsidRPr="00FB2301">
              <w:rPr>
                <w:rFonts w:ascii="Century Gothic" w:hAnsi="Century Gothic" w:cs="Tahoma"/>
                <w:b/>
                <w:sz w:val="20"/>
                <w:szCs w:val="20"/>
              </w:rPr>
              <w:t xml:space="preserve"> DE DOCUMENTOS A PRESENTAR*</w:t>
            </w:r>
          </w:p>
          <w:p w14:paraId="34A8577E" w14:textId="77777777" w:rsidR="00F57626" w:rsidRDefault="00F57626" w:rsidP="00F57626">
            <w:pPr>
              <w:jc w:val="both"/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FB2301">
              <w:rPr>
                <w:rFonts w:ascii="Century Gothic" w:hAnsi="Century Gothic" w:cs="Tahoma"/>
                <w:bCs/>
                <w:sz w:val="18"/>
                <w:szCs w:val="18"/>
              </w:rPr>
              <w:t>*Los documentos se presentan escritos digitalmente, impresos en A4, a doble cara, con las firmas correspondientes.    No se recibirán documentos escritos a mano.</w:t>
            </w:r>
          </w:p>
          <w:p w14:paraId="75E63F78" w14:textId="4270C819" w:rsidR="004020E2" w:rsidRPr="00FB2301" w:rsidRDefault="004020E2" w:rsidP="00F57626">
            <w:pPr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227627" w:rsidRPr="00FB2301" w14:paraId="130BA348" w14:textId="77777777" w:rsidTr="004020E2">
        <w:tc>
          <w:tcPr>
            <w:tcW w:w="4820" w:type="dxa"/>
            <w:vAlign w:val="center"/>
          </w:tcPr>
          <w:p w14:paraId="5B78ABD3" w14:textId="5487FFCB" w:rsidR="00227627" w:rsidRPr="00FB2301" w:rsidRDefault="00227627" w:rsidP="00227627">
            <w:pPr>
              <w:spacing w:before="120" w:after="12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FB2301">
              <w:rPr>
                <w:rFonts w:ascii="Century Gothic" w:hAnsi="Century Gothic" w:cs="Tahoma"/>
                <w:sz w:val="20"/>
                <w:szCs w:val="20"/>
              </w:rPr>
              <w:t>Proyecto Educativo</w:t>
            </w:r>
          </w:p>
        </w:tc>
        <w:tc>
          <w:tcPr>
            <w:tcW w:w="6095" w:type="dxa"/>
            <w:vAlign w:val="center"/>
          </w:tcPr>
          <w:p w14:paraId="3F64A49B" w14:textId="4D51FB7A" w:rsidR="00227627" w:rsidRPr="00FB2301" w:rsidRDefault="00227627" w:rsidP="00227627">
            <w:pPr>
              <w:pStyle w:val="Prrafodelista"/>
              <w:numPr>
                <w:ilvl w:val="1"/>
                <w:numId w:val="10"/>
              </w:numPr>
              <w:spacing w:before="120" w:after="120" w:line="240" w:lineRule="auto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Informativo de matrícula</w:t>
            </w:r>
          </w:p>
        </w:tc>
      </w:tr>
      <w:tr w:rsidR="00227627" w:rsidRPr="00FB2301" w14:paraId="3EDC8950" w14:textId="77777777" w:rsidTr="004020E2">
        <w:tc>
          <w:tcPr>
            <w:tcW w:w="4820" w:type="dxa"/>
            <w:vAlign w:val="center"/>
          </w:tcPr>
          <w:p w14:paraId="006CDF00" w14:textId="77777777" w:rsidR="00227627" w:rsidRPr="00FB2301" w:rsidRDefault="00227627" w:rsidP="00227627">
            <w:pPr>
              <w:spacing w:before="120" w:after="12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FB2301">
              <w:rPr>
                <w:rFonts w:ascii="Century Gothic" w:hAnsi="Century Gothic" w:cs="Tahoma"/>
                <w:sz w:val="20"/>
                <w:szCs w:val="20"/>
              </w:rPr>
              <w:t>Reglamento Interno de Convivencia Escolar</w:t>
            </w:r>
          </w:p>
          <w:p w14:paraId="1B4FC895" w14:textId="3F6009D5" w:rsidR="00227627" w:rsidRPr="00FB2301" w:rsidRDefault="00227627" w:rsidP="00227627">
            <w:pPr>
              <w:spacing w:before="120" w:after="12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5ECECEB3" w14:textId="2581F339" w:rsidR="00227627" w:rsidRPr="00FB2301" w:rsidRDefault="00227627" w:rsidP="00227627">
            <w:pPr>
              <w:pStyle w:val="Prrafodelista"/>
              <w:numPr>
                <w:ilvl w:val="0"/>
                <w:numId w:val="17"/>
              </w:numPr>
              <w:spacing w:before="120" w:after="120" w:line="240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FB2301">
              <w:rPr>
                <w:rFonts w:ascii="Century Gothic" w:hAnsi="Century Gothic" w:cs="Tahoma"/>
                <w:sz w:val="20"/>
                <w:szCs w:val="20"/>
              </w:rPr>
              <w:t>Ficha de Matrícula 2025</w:t>
            </w:r>
          </w:p>
        </w:tc>
      </w:tr>
      <w:tr w:rsidR="00227627" w:rsidRPr="00FB2301" w14:paraId="37562B60" w14:textId="77777777" w:rsidTr="004020E2">
        <w:tc>
          <w:tcPr>
            <w:tcW w:w="4820" w:type="dxa"/>
            <w:vAlign w:val="center"/>
          </w:tcPr>
          <w:p w14:paraId="2D8C8533" w14:textId="6BB3A4B7" w:rsidR="00227627" w:rsidRPr="00FB2301" w:rsidRDefault="00227627" w:rsidP="00227627">
            <w:pPr>
              <w:spacing w:before="120" w:after="12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FB2301">
              <w:rPr>
                <w:rFonts w:ascii="Century Gothic" w:hAnsi="Century Gothic"/>
                <w:sz w:val="20"/>
                <w:szCs w:val="20"/>
              </w:rPr>
              <w:t>Info Apoderados</w:t>
            </w:r>
          </w:p>
        </w:tc>
        <w:tc>
          <w:tcPr>
            <w:tcW w:w="6095" w:type="dxa"/>
            <w:vAlign w:val="center"/>
          </w:tcPr>
          <w:p w14:paraId="4F2DEB88" w14:textId="4FF39E02" w:rsidR="00227627" w:rsidRPr="00FB2301" w:rsidRDefault="00227627" w:rsidP="00227627">
            <w:pPr>
              <w:pStyle w:val="Prrafodelista"/>
              <w:numPr>
                <w:ilvl w:val="0"/>
                <w:numId w:val="17"/>
              </w:numPr>
              <w:spacing w:before="120" w:after="120" w:line="240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FB2301">
              <w:rPr>
                <w:rFonts w:ascii="Century Gothic" w:hAnsi="Century Gothic" w:cs="Tahoma"/>
                <w:sz w:val="20"/>
                <w:szCs w:val="20"/>
              </w:rPr>
              <w:t>Elección Asignaturas de Trayectoria Escolar 2025</w:t>
            </w:r>
          </w:p>
          <w:p w14:paraId="02DEC5C8" w14:textId="2FB199CC" w:rsidR="00227627" w:rsidRPr="00FB2301" w:rsidRDefault="00227627" w:rsidP="00227627">
            <w:pPr>
              <w:spacing w:before="120" w:after="12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FB2301">
              <w:rPr>
                <w:rFonts w:ascii="Century Gothic" w:hAnsi="Century Gothic" w:cs="Tahoma"/>
                <w:sz w:val="20"/>
                <w:szCs w:val="20"/>
              </w:rPr>
              <w:t>(Paralelos a religión) y (Artes-música para 1° medio y nuevos de 2° Medio)</w:t>
            </w:r>
          </w:p>
        </w:tc>
      </w:tr>
      <w:tr w:rsidR="00227627" w:rsidRPr="00FB2301" w14:paraId="3B713595" w14:textId="77777777" w:rsidTr="004020E2">
        <w:tc>
          <w:tcPr>
            <w:tcW w:w="4820" w:type="dxa"/>
            <w:vAlign w:val="center"/>
          </w:tcPr>
          <w:p w14:paraId="7FCAD1AC" w14:textId="65C2F6A4" w:rsidR="00227627" w:rsidRPr="00FB2301" w:rsidRDefault="00227627" w:rsidP="00227627">
            <w:pPr>
              <w:spacing w:before="120" w:after="12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FB2301">
              <w:rPr>
                <w:rFonts w:ascii="Century Gothic" w:hAnsi="Century Gothic" w:cs="Tahoma"/>
                <w:sz w:val="20"/>
                <w:szCs w:val="20"/>
              </w:rPr>
              <w:t xml:space="preserve">Circular uso Obligatorio Uniforme </w:t>
            </w:r>
          </w:p>
        </w:tc>
        <w:tc>
          <w:tcPr>
            <w:tcW w:w="6095" w:type="dxa"/>
            <w:vAlign w:val="center"/>
          </w:tcPr>
          <w:p w14:paraId="22DAB57D" w14:textId="1A21C06F" w:rsidR="00227627" w:rsidRPr="00FB2301" w:rsidRDefault="00227627" w:rsidP="00227627">
            <w:pPr>
              <w:pStyle w:val="Prrafodelista"/>
              <w:numPr>
                <w:ilvl w:val="0"/>
                <w:numId w:val="17"/>
              </w:numPr>
              <w:spacing w:before="120" w:after="120" w:line="240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FB2301">
              <w:rPr>
                <w:rFonts w:ascii="Century Gothic" w:hAnsi="Century Gothic" w:cs="Tahoma"/>
                <w:sz w:val="20"/>
                <w:szCs w:val="20"/>
              </w:rPr>
              <w:t>Consentimiento Informado de Salud 2025</w:t>
            </w:r>
          </w:p>
        </w:tc>
      </w:tr>
      <w:tr w:rsidR="00227627" w:rsidRPr="00FB2301" w14:paraId="623BD8C6" w14:textId="77777777" w:rsidTr="004020E2">
        <w:tc>
          <w:tcPr>
            <w:tcW w:w="4820" w:type="dxa"/>
            <w:vAlign w:val="center"/>
          </w:tcPr>
          <w:p w14:paraId="4B171E1C" w14:textId="7EB162E0" w:rsidR="00227627" w:rsidRPr="00FB2301" w:rsidRDefault="00227627" w:rsidP="00227627">
            <w:pPr>
              <w:spacing w:before="120" w:after="12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50EAFEBF" w14:textId="02883EEB" w:rsidR="00227627" w:rsidRPr="00FB2301" w:rsidRDefault="00227627" w:rsidP="00227627">
            <w:pPr>
              <w:pStyle w:val="Prrafodelista"/>
              <w:numPr>
                <w:ilvl w:val="0"/>
                <w:numId w:val="17"/>
              </w:numPr>
              <w:spacing w:before="120" w:after="120" w:line="240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FB2301">
              <w:rPr>
                <w:rFonts w:ascii="Century Gothic" w:hAnsi="Century Gothic" w:cs="Tahoma"/>
                <w:sz w:val="20"/>
                <w:szCs w:val="20"/>
              </w:rPr>
              <w:t>Autorización Imagen Fotográfica y videos 2025</w:t>
            </w:r>
          </w:p>
        </w:tc>
      </w:tr>
      <w:tr w:rsidR="00227627" w:rsidRPr="00FB2301" w14:paraId="0895023F" w14:textId="77777777" w:rsidTr="00227627">
        <w:tc>
          <w:tcPr>
            <w:tcW w:w="10915" w:type="dxa"/>
            <w:gridSpan w:val="2"/>
            <w:shd w:val="clear" w:color="auto" w:fill="DEEAF6" w:themeFill="accent1" w:themeFillTint="33"/>
            <w:vAlign w:val="center"/>
          </w:tcPr>
          <w:p w14:paraId="590DFC4D" w14:textId="675CD26E" w:rsidR="00227627" w:rsidRPr="00227627" w:rsidRDefault="00227627" w:rsidP="00227627">
            <w:pPr>
              <w:pStyle w:val="NormalWeb"/>
              <w:spacing w:after="0"/>
              <w:jc w:val="center"/>
              <w:rPr>
                <w:rFonts w:ascii="Century Gothic" w:hAnsi="Century Gothic" w:cs="Tahoma"/>
                <w:b/>
                <w:bCs/>
              </w:rPr>
            </w:pPr>
            <w:r w:rsidRPr="00227627">
              <w:rPr>
                <w:rFonts w:ascii="Century Gothic" w:hAnsi="Century Gothic" w:cs="Tahoma"/>
                <w:b/>
                <w:bCs/>
              </w:rPr>
              <w:t>Formulario Actualización seguro escolar</w:t>
            </w:r>
          </w:p>
        </w:tc>
      </w:tr>
      <w:tr w:rsidR="00227627" w:rsidRPr="00FB2301" w14:paraId="23CD4BBE" w14:textId="77777777" w:rsidTr="00014B98">
        <w:tc>
          <w:tcPr>
            <w:tcW w:w="10915" w:type="dxa"/>
            <w:gridSpan w:val="2"/>
            <w:vAlign w:val="center"/>
          </w:tcPr>
          <w:p w14:paraId="39D784F6" w14:textId="77777777" w:rsidR="00227627" w:rsidRDefault="00227627" w:rsidP="00227627">
            <w:pPr>
              <w:pStyle w:val="Prrafodelista"/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56B2C8C7" w14:textId="489CF45C" w:rsidR="00227627" w:rsidRPr="00227627" w:rsidRDefault="00227627" w:rsidP="00227627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227627">
              <w:rPr>
                <w:rFonts w:ascii="Century Gothic" w:hAnsi="Century Gothic" w:cs="Tahoma"/>
                <w:sz w:val="20"/>
                <w:szCs w:val="20"/>
              </w:rPr>
              <w:t xml:space="preserve">Además, </w:t>
            </w:r>
            <w:r w:rsidRPr="00227627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debe haber contestado el Formulario </w:t>
            </w:r>
            <w:r w:rsidRPr="00227627">
              <w:rPr>
                <w:rFonts w:ascii="Century Gothic" w:hAnsi="Century Gothic" w:cs="Tahoma"/>
                <w:sz w:val="20"/>
                <w:szCs w:val="20"/>
              </w:rPr>
              <w:t>“Actualización de seguro escolar 2025</w:t>
            </w:r>
            <w:r w:rsidR="00636C23" w:rsidRPr="00227627">
              <w:rPr>
                <w:rFonts w:ascii="Century Gothic" w:hAnsi="Century Gothic" w:cs="Tahoma"/>
                <w:sz w:val="20"/>
                <w:szCs w:val="20"/>
              </w:rPr>
              <w:t>”,</w:t>
            </w:r>
            <w:r w:rsidR="00636C23">
              <w:rPr>
                <w:rFonts w:ascii="Century Gothic" w:hAnsi="Century Gothic" w:cs="Tahoma"/>
                <w:sz w:val="20"/>
                <w:szCs w:val="20"/>
              </w:rPr>
              <w:t xml:space="preserve"> en</w:t>
            </w:r>
            <w:r>
              <w:rPr>
                <w:rFonts w:ascii="Century Gothic" w:hAnsi="Century Gothic" w:cs="Tahoma"/>
                <w:sz w:val="20"/>
                <w:szCs w:val="20"/>
              </w:rPr>
              <w:t xml:space="preserve"> reunión de apoderados de noviembre y/o </w:t>
            </w:r>
            <w:r w:rsidRPr="00227627">
              <w:rPr>
                <w:rFonts w:ascii="Century Gothic" w:hAnsi="Century Gothic" w:cs="Tahoma"/>
                <w:sz w:val="20"/>
                <w:szCs w:val="20"/>
              </w:rPr>
              <w:t xml:space="preserve"> enviado su correo el 27 de noviembre 2024</w:t>
            </w:r>
            <w:r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</w:tc>
      </w:tr>
    </w:tbl>
    <w:p w14:paraId="390FBD69" w14:textId="572054F1" w:rsidR="00816AA3" w:rsidRPr="00FB2301" w:rsidRDefault="00816AA3">
      <w:pPr>
        <w:rPr>
          <w:rFonts w:ascii="Century Gothic" w:hAnsi="Century Gothic"/>
          <w:sz w:val="20"/>
          <w:szCs w:val="20"/>
        </w:rPr>
      </w:pPr>
    </w:p>
    <w:p w14:paraId="1BB9CE10" w14:textId="485746A9" w:rsidR="00735463" w:rsidRPr="00823717" w:rsidRDefault="00C025EA" w:rsidP="00EB4B98">
      <w:pPr>
        <w:spacing w:after="200" w:line="240" w:lineRule="auto"/>
        <w:rPr>
          <w:rFonts w:ascii="Century Gothic" w:eastAsia="Times New Roman" w:hAnsi="Century Gothic" w:cs="Calibri"/>
          <w:b/>
          <w:bCs/>
          <w:color w:val="000000"/>
          <w:sz w:val="24"/>
          <w:szCs w:val="24"/>
        </w:rPr>
      </w:pPr>
      <w:bookmarkStart w:id="4" w:name="_Hlk153183616"/>
      <w:r w:rsidRPr="00823717">
        <w:rPr>
          <w:rFonts w:ascii="Century Gothic" w:eastAsia="Times New Roman" w:hAnsi="Century Gothic" w:cs="Calibri"/>
          <w:b/>
          <w:bCs/>
          <w:color w:val="000000"/>
          <w:sz w:val="24"/>
          <w:szCs w:val="24"/>
        </w:rPr>
        <w:t xml:space="preserve">Proceso de </w:t>
      </w:r>
      <w:r w:rsidR="00735463" w:rsidRPr="00823717">
        <w:rPr>
          <w:rFonts w:ascii="Century Gothic" w:eastAsia="Times New Roman" w:hAnsi="Century Gothic" w:cs="Calibri"/>
          <w:b/>
          <w:bCs/>
          <w:color w:val="000000"/>
          <w:sz w:val="24"/>
          <w:szCs w:val="24"/>
        </w:rPr>
        <w:t>Regularización</w:t>
      </w:r>
      <w:r w:rsidR="008F194B" w:rsidRPr="00823717">
        <w:rPr>
          <w:rFonts w:ascii="Century Gothic" w:eastAsia="Times New Roman" w:hAnsi="Century Gothic" w:cs="Calibri"/>
          <w:b/>
          <w:bCs/>
          <w:color w:val="000000"/>
          <w:sz w:val="24"/>
          <w:szCs w:val="24"/>
        </w:rPr>
        <w:t xml:space="preserve"> en establecimientos de la Región Metropolitana</w:t>
      </w:r>
    </w:p>
    <w:p w14:paraId="199D88A0" w14:textId="24274407" w:rsidR="004366CC" w:rsidRPr="00FB2301" w:rsidRDefault="00430456" w:rsidP="00A43584">
      <w:pPr>
        <w:spacing w:after="200" w:line="240" w:lineRule="auto"/>
        <w:jc w:val="both"/>
        <w:rPr>
          <w:rFonts w:ascii="Century Gothic" w:eastAsia="Times New Roman" w:hAnsi="Century Gothic" w:cs="Calibri"/>
          <w:color w:val="000000"/>
          <w:sz w:val="20"/>
          <w:szCs w:val="20"/>
        </w:rPr>
      </w:pPr>
      <w:r w:rsidRPr="00FB2301">
        <w:rPr>
          <w:rFonts w:ascii="Century Gothic" w:eastAsia="Times New Roman" w:hAnsi="Century Gothic" w:cs="Calibri"/>
          <w:color w:val="000000"/>
          <w:sz w:val="20"/>
          <w:szCs w:val="20"/>
        </w:rPr>
        <w:t xml:space="preserve">En este proceso </w:t>
      </w:r>
      <w:r w:rsidR="00C02F1F">
        <w:rPr>
          <w:rFonts w:ascii="Century Gothic" w:eastAsia="Times New Roman" w:hAnsi="Century Gothic" w:cs="Calibri"/>
          <w:color w:val="000000"/>
          <w:sz w:val="20"/>
          <w:szCs w:val="20"/>
        </w:rPr>
        <w:t>la inscripción es a través de un</w:t>
      </w:r>
      <w:r w:rsidR="00A43584" w:rsidRPr="00FB2301">
        <w:rPr>
          <w:rFonts w:ascii="Century Gothic" w:eastAsia="Times New Roman" w:hAnsi="Century Gothic" w:cs="Calibri"/>
          <w:color w:val="000000"/>
          <w:sz w:val="20"/>
          <w:szCs w:val="20"/>
        </w:rPr>
        <w:t xml:space="preserve"> REGISTRO P</w:t>
      </w:r>
      <w:r w:rsidRPr="00FB2301">
        <w:rPr>
          <w:rFonts w:ascii="Century Gothic" w:eastAsia="Times New Roman" w:hAnsi="Century Gothic" w:cs="Calibri"/>
          <w:color w:val="000000"/>
          <w:sz w:val="20"/>
          <w:szCs w:val="20"/>
        </w:rPr>
        <w:t>Ú</w:t>
      </w:r>
      <w:r w:rsidR="00A43584" w:rsidRPr="00FB2301">
        <w:rPr>
          <w:rFonts w:ascii="Century Gothic" w:eastAsia="Times New Roman" w:hAnsi="Century Gothic" w:cs="Calibri"/>
          <w:color w:val="000000"/>
          <w:sz w:val="20"/>
          <w:szCs w:val="20"/>
        </w:rPr>
        <w:t xml:space="preserve">BLICO </w:t>
      </w:r>
      <w:r w:rsidR="00C02F1F">
        <w:rPr>
          <w:rFonts w:ascii="Century Gothic" w:eastAsia="Times New Roman" w:hAnsi="Century Gothic" w:cs="Calibri"/>
          <w:color w:val="000000"/>
          <w:sz w:val="20"/>
          <w:szCs w:val="20"/>
        </w:rPr>
        <w:t xml:space="preserve">llamado </w:t>
      </w:r>
      <w:r w:rsidRPr="00FB2301">
        <w:rPr>
          <w:rFonts w:ascii="Century Gothic" w:eastAsia="Times New Roman" w:hAnsi="Century Gothic" w:cs="Calibri"/>
          <w:color w:val="000000"/>
          <w:sz w:val="20"/>
          <w:szCs w:val="20"/>
        </w:rPr>
        <w:t xml:space="preserve">“Anótate en la </w:t>
      </w:r>
      <w:r w:rsidR="00C02F1F">
        <w:rPr>
          <w:rFonts w:ascii="Century Gothic" w:eastAsia="Times New Roman" w:hAnsi="Century Gothic" w:cs="Calibri"/>
          <w:color w:val="000000"/>
          <w:sz w:val="20"/>
          <w:szCs w:val="20"/>
        </w:rPr>
        <w:t>L</w:t>
      </w:r>
      <w:r w:rsidRPr="00FB2301">
        <w:rPr>
          <w:rFonts w:ascii="Century Gothic" w:eastAsia="Times New Roman" w:hAnsi="Century Gothic" w:cs="Calibri"/>
          <w:color w:val="000000"/>
          <w:sz w:val="20"/>
          <w:szCs w:val="20"/>
        </w:rPr>
        <w:t>ista”, ésta es la herramienta para que las y los apoderados puedan solicitar vacantes en colegios públicos o particulares subvencionados durante todo el año, funciona como una lista de espera</w:t>
      </w:r>
      <w:r w:rsidR="004366CC" w:rsidRPr="00FB2301">
        <w:rPr>
          <w:rFonts w:ascii="Century Gothic" w:eastAsia="Times New Roman" w:hAnsi="Century Gothic" w:cs="Calibri"/>
          <w:color w:val="000000"/>
          <w:sz w:val="20"/>
          <w:szCs w:val="20"/>
        </w:rPr>
        <w:t>. Más información</w:t>
      </w:r>
      <w:r w:rsidR="00A43584" w:rsidRPr="00FB2301">
        <w:rPr>
          <w:rFonts w:ascii="Century Gothic" w:eastAsia="Times New Roman" w:hAnsi="Century Gothic" w:cs="Calibri"/>
          <w:color w:val="000000"/>
          <w:sz w:val="20"/>
          <w:szCs w:val="20"/>
        </w:rPr>
        <w:t xml:space="preserve"> </w:t>
      </w:r>
      <w:r w:rsidR="004366CC" w:rsidRPr="00FB2301">
        <w:rPr>
          <w:rFonts w:ascii="Century Gothic" w:eastAsia="Times New Roman" w:hAnsi="Century Gothic" w:cs="Calibri"/>
          <w:color w:val="000000"/>
          <w:sz w:val="20"/>
          <w:szCs w:val="20"/>
        </w:rPr>
        <w:t xml:space="preserve">en </w:t>
      </w:r>
      <w:hyperlink r:id="rId7" w:history="1">
        <w:r w:rsidR="004366CC" w:rsidRPr="00FB2301">
          <w:rPr>
            <w:rStyle w:val="Hipervnculo"/>
            <w:rFonts w:ascii="Century Gothic" w:eastAsia="Times New Roman" w:hAnsi="Century Gothic" w:cs="Calibri"/>
            <w:sz w:val="20"/>
            <w:szCs w:val="20"/>
          </w:rPr>
          <w:t>www.sistemadeadmisionescolar.cl</w:t>
        </w:r>
      </w:hyperlink>
      <w:r w:rsidR="004366CC" w:rsidRPr="00FB2301">
        <w:rPr>
          <w:rFonts w:ascii="Century Gothic" w:eastAsia="Times New Roman" w:hAnsi="Century Gothic" w:cs="Calibri"/>
          <w:color w:val="000000"/>
          <w:sz w:val="20"/>
          <w:szCs w:val="20"/>
        </w:rPr>
        <w:t>.</w:t>
      </w:r>
    </w:p>
    <w:bookmarkEnd w:id="4"/>
    <w:p w14:paraId="6D91520B" w14:textId="71F03058" w:rsidR="00E62839" w:rsidRPr="00823717" w:rsidRDefault="00E62839" w:rsidP="00E62839">
      <w:pPr>
        <w:spacing w:after="200" w:line="240" w:lineRule="auto"/>
        <w:jc w:val="center"/>
        <w:rPr>
          <w:rFonts w:ascii="Century Gothic" w:eastAsia="Times New Roman" w:hAnsi="Century Gothic" w:cs="Times New Roman"/>
          <w:sz w:val="24"/>
          <w:szCs w:val="24"/>
        </w:rPr>
      </w:pPr>
      <w:r w:rsidRPr="00823717">
        <w:rPr>
          <w:rFonts w:ascii="Century Gothic" w:eastAsia="Times New Roman" w:hAnsi="Century Gothic" w:cs="Calibri"/>
          <w:b/>
          <w:bCs/>
          <w:color w:val="000000"/>
          <w:sz w:val="24"/>
          <w:szCs w:val="24"/>
        </w:rPr>
        <w:t>APORTES VOLUNTARIOS</w:t>
      </w:r>
    </w:p>
    <w:p w14:paraId="7B05639B" w14:textId="77777777" w:rsidR="00E62839" w:rsidRPr="00B10CDF" w:rsidRDefault="00E62839" w:rsidP="00E62839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444199AB" w14:textId="77777777" w:rsidR="00FB2301" w:rsidRPr="00B10CDF" w:rsidRDefault="00E62839" w:rsidP="00264B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44"/>
        </w:tabs>
        <w:spacing w:after="200" w:line="240" w:lineRule="auto"/>
        <w:rPr>
          <w:rFonts w:ascii="Century Gothic" w:eastAsia="Times New Roman" w:hAnsi="Century Gothic" w:cs="Calibri"/>
          <w:bCs/>
          <w:color w:val="000000"/>
          <w:sz w:val="20"/>
          <w:szCs w:val="20"/>
        </w:rPr>
      </w:pPr>
      <w:r w:rsidRPr="00B10CDF">
        <w:rPr>
          <w:rFonts w:ascii="Century Gothic" w:eastAsia="Times New Roman" w:hAnsi="Century Gothic" w:cs="Calibri"/>
          <w:bCs/>
          <w:color w:val="000000"/>
          <w:sz w:val="20"/>
          <w:szCs w:val="20"/>
        </w:rPr>
        <w:t>CENTRO DE PADRES</w:t>
      </w:r>
      <w:r w:rsidRPr="00B10CDF">
        <w:rPr>
          <w:rFonts w:ascii="Century Gothic" w:eastAsia="Times New Roman" w:hAnsi="Century Gothic" w:cs="Calibri"/>
          <w:bCs/>
          <w:color w:val="000000"/>
          <w:sz w:val="20"/>
          <w:szCs w:val="20"/>
        </w:rPr>
        <w:tab/>
      </w:r>
      <w:r w:rsidRPr="00B10CDF">
        <w:rPr>
          <w:rFonts w:ascii="Century Gothic" w:eastAsia="Times New Roman" w:hAnsi="Century Gothic" w:cs="Calibri"/>
          <w:bCs/>
          <w:color w:val="000000"/>
          <w:sz w:val="20"/>
          <w:szCs w:val="20"/>
        </w:rPr>
        <w:tab/>
        <w:t xml:space="preserve">$20.000 </w:t>
      </w:r>
      <w:r w:rsidR="00264BCD" w:rsidRPr="00B10CDF">
        <w:rPr>
          <w:rFonts w:ascii="Century Gothic" w:eastAsia="Times New Roman" w:hAnsi="Century Gothic" w:cs="Calibri"/>
          <w:bCs/>
          <w:color w:val="000000"/>
          <w:sz w:val="20"/>
          <w:szCs w:val="20"/>
        </w:rPr>
        <w:tab/>
      </w:r>
      <w:r w:rsidR="00376235" w:rsidRPr="00B10CDF">
        <w:rPr>
          <w:rFonts w:ascii="Century Gothic" w:eastAsia="Times New Roman" w:hAnsi="Century Gothic" w:cs="Calibri"/>
          <w:bCs/>
          <w:color w:val="000000"/>
          <w:sz w:val="20"/>
          <w:szCs w:val="20"/>
        </w:rPr>
        <w:t xml:space="preserve">    Correo</w:t>
      </w:r>
      <w:r w:rsidR="00376235" w:rsidRPr="00B10CDF">
        <w:rPr>
          <w:rFonts w:ascii="Century Gothic" w:eastAsia="Times New Roman" w:hAnsi="Century Gothic" w:cs="Calibri"/>
          <w:color w:val="000000"/>
          <w:sz w:val="20"/>
          <w:szCs w:val="20"/>
        </w:rPr>
        <w:t xml:space="preserve"> </w:t>
      </w:r>
      <w:hyperlink r:id="rId8" w:history="1">
        <w:r w:rsidR="00376235" w:rsidRPr="00B10CDF">
          <w:rPr>
            <w:rFonts w:ascii="Century Gothic" w:eastAsia="Times New Roman" w:hAnsi="Century Gothic" w:cs="Calibri"/>
            <w:color w:val="000000"/>
            <w:sz w:val="20"/>
            <w:szCs w:val="20"/>
          </w:rPr>
          <w:t>cempaliceo7providencia@gmail.com</w:t>
        </w:r>
      </w:hyperlink>
      <w:r w:rsidRPr="00B10CDF">
        <w:rPr>
          <w:rFonts w:ascii="Century Gothic" w:eastAsia="Times New Roman" w:hAnsi="Century Gothic" w:cs="Times New Roman"/>
          <w:sz w:val="20"/>
          <w:szCs w:val="20"/>
        </w:rPr>
        <w:br/>
      </w:r>
      <w:r w:rsidRPr="00B10CDF">
        <w:rPr>
          <w:rFonts w:ascii="Century Gothic" w:eastAsia="Times New Roman" w:hAnsi="Century Gothic" w:cs="Calibri"/>
          <w:bCs/>
          <w:color w:val="000000"/>
          <w:sz w:val="20"/>
          <w:szCs w:val="20"/>
        </w:rPr>
        <w:t>CENTRO DE ESTUDIANTES</w:t>
      </w:r>
      <w:r w:rsidRPr="00B10CDF">
        <w:rPr>
          <w:rFonts w:ascii="Century Gothic" w:eastAsia="Times New Roman" w:hAnsi="Century Gothic" w:cs="Calibri"/>
          <w:bCs/>
          <w:color w:val="000000"/>
          <w:sz w:val="20"/>
          <w:szCs w:val="20"/>
        </w:rPr>
        <w:tab/>
        <w:t>$5.000</w:t>
      </w:r>
      <w:r w:rsidR="00264BCD" w:rsidRPr="00B10CDF">
        <w:rPr>
          <w:rFonts w:ascii="Century Gothic" w:eastAsia="Times New Roman" w:hAnsi="Century Gothic" w:cs="Calibri"/>
          <w:bCs/>
          <w:color w:val="000000"/>
          <w:sz w:val="20"/>
          <w:szCs w:val="20"/>
        </w:rPr>
        <w:t xml:space="preserve">  </w:t>
      </w:r>
    </w:p>
    <w:bookmarkEnd w:id="3"/>
    <w:p w14:paraId="4747586B" w14:textId="5FFA92C6" w:rsidR="00301E78" w:rsidRPr="00264BCD" w:rsidRDefault="00301E78" w:rsidP="00FB23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44"/>
        </w:tabs>
        <w:spacing w:after="200" w:line="240" w:lineRule="auto"/>
        <w:jc w:val="both"/>
        <w:rPr>
          <w:rFonts w:ascii="Century Gothic" w:eastAsia="Times New Roman" w:hAnsi="Century Gothic" w:cs="Calibri"/>
          <w:bCs/>
          <w:color w:val="000000"/>
          <w:sz w:val="20"/>
          <w:szCs w:val="20"/>
          <w:lang w:val="es-ES"/>
        </w:rPr>
      </w:pPr>
    </w:p>
    <w:sectPr w:rsidR="00301E78" w:rsidRPr="00264BCD" w:rsidSect="00173B6D">
      <w:pgSz w:w="12240" w:h="18720" w:code="281"/>
      <w:pgMar w:top="62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2AB0"/>
    <w:multiLevelType w:val="hybridMultilevel"/>
    <w:tmpl w:val="CADE56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B6A52"/>
    <w:multiLevelType w:val="hybridMultilevel"/>
    <w:tmpl w:val="1ADEFA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41DED"/>
    <w:multiLevelType w:val="hybridMultilevel"/>
    <w:tmpl w:val="DC148534"/>
    <w:lvl w:ilvl="0" w:tplc="A3A8EE72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C6AC7"/>
    <w:multiLevelType w:val="hybridMultilevel"/>
    <w:tmpl w:val="DC1485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81831"/>
    <w:multiLevelType w:val="hybridMultilevel"/>
    <w:tmpl w:val="3962CDDE"/>
    <w:lvl w:ilvl="0" w:tplc="AED0D7F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 Narrow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253B45"/>
    <w:multiLevelType w:val="hybridMultilevel"/>
    <w:tmpl w:val="182CA8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042BC"/>
    <w:multiLevelType w:val="hybridMultilevel"/>
    <w:tmpl w:val="695EC674"/>
    <w:lvl w:ilvl="0" w:tplc="17F2E472"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447EA"/>
    <w:multiLevelType w:val="hybridMultilevel"/>
    <w:tmpl w:val="A1E8DD40"/>
    <w:lvl w:ilvl="0" w:tplc="F9722E4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40836"/>
    <w:multiLevelType w:val="hybridMultilevel"/>
    <w:tmpl w:val="2ADA571E"/>
    <w:lvl w:ilvl="0" w:tplc="5AAAB786">
      <w:start w:val="6"/>
      <w:numFmt w:val="bullet"/>
      <w:lvlText w:val="-"/>
      <w:lvlJc w:val="left"/>
      <w:pPr>
        <w:ind w:left="720" w:hanging="360"/>
      </w:pPr>
      <w:rPr>
        <w:rFonts w:ascii="Verdana" w:eastAsia="Arial Narrow" w:hAnsi="Verdana" w:cs="Arial Narro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A355D"/>
    <w:multiLevelType w:val="multilevel"/>
    <w:tmpl w:val="CF3475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750539"/>
    <w:multiLevelType w:val="multilevel"/>
    <w:tmpl w:val="F576615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 w15:restartNumberingAfterBreak="0">
    <w:nsid w:val="458A7C49"/>
    <w:multiLevelType w:val="multilevel"/>
    <w:tmpl w:val="0CC8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660864"/>
    <w:multiLevelType w:val="hybridMultilevel"/>
    <w:tmpl w:val="48C075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2522E"/>
    <w:multiLevelType w:val="hybridMultilevel"/>
    <w:tmpl w:val="640C9416"/>
    <w:lvl w:ilvl="0" w:tplc="7E8E990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90184"/>
    <w:multiLevelType w:val="hybridMultilevel"/>
    <w:tmpl w:val="3D74F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1625D"/>
    <w:multiLevelType w:val="hybridMultilevel"/>
    <w:tmpl w:val="C7E898D0"/>
    <w:lvl w:ilvl="0" w:tplc="A3A8EE72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A3995"/>
    <w:multiLevelType w:val="hybridMultilevel"/>
    <w:tmpl w:val="8B9C77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D3063"/>
    <w:multiLevelType w:val="hybridMultilevel"/>
    <w:tmpl w:val="AD1203F4"/>
    <w:lvl w:ilvl="0" w:tplc="709A675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335DE"/>
    <w:multiLevelType w:val="hybridMultilevel"/>
    <w:tmpl w:val="5A586CE8"/>
    <w:lvl w:ilvl="0" w:tplc="34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A073A"/>
    <w:multiLevelType w:val="hybridMultilevel"/>
    <w:tmpl w:val="B2A618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C4079"/>
    <w:multiLevelType w:val="hybridMultilevel"/>
    <w:tmpl w:val="0EE858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61E35"/>
    <w:multiLevelType w:val="hybridMultilevel"/>
    <w:tmpl w:val="0CEE65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54339"/>
    <w:multiLevelType w:val="hybridMultilevel"/>
    <w:tmpl w:val="22628DB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CC653D"/>
    <w:multiLevelType w:val="hybridMultilevel"/>
    <w:tmpl w:val="4B5683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849355">
    <w:abstractNumId w:val="22"/>
  </w:num>
  <w:num w:numId="2" w16cid:durableId="961837705">
    <w:abstractNumId w:val="13"/>
  </w:num>
  <w:num w:numId="3" w16cid:durableId="449520503">
    <w:abstractNumId w:val="9"/>
  </w:num>
  <w:num w:numId="4" w16cid:durableId="1717850890">
    <w:abstractNumId w:val="0"/>
  </w:num>
  <w:num w:numId="5" w16cid:durableId="1792280691">
    <w:abstractNumId w:val="16"/>
  </w:num>
  <w:num w:numId="6" w16cid:durableId="1438523738">
    <w:abstractNumId w:val="5"/>
  </w:num>
  <w:num w:numId="7" w16cid:durableId="2071347620">
    <w:abstractNumId w:val="19"/>
  </w:num>
  <w:num w:numId="8" w16cid:durableId="143470187">
    <w:abstractNumId w:val="6"/>
  </w:num>
  <w:num w:numId="9" w16cid:durableId="735594144">
    <w:abstractNumId w:val="17"/>
  </w:num>
  <w:num w:numId="10" w16cid:durableId="810826102">
    <w:abstractNumId w:val="11"/>
  </w:num>
  <w:num w:numId="11" w16cid:durableId="375467592">
    <w:abstractNumId w:val="8"/>
  </w:num>
  <w:num w:numId="12" w16cid:durableId="244918833">
    <w:abstractNumId w:val="10"/>
  </w:num>
  <w:num w:numId="13" w16cid:durableId="1216086274">
    <w:abstractNumId w:val="14"/>
  </w:num>
  <w:num w:numId="14" w16cid:durableId="805318255">
    <w:abstractNumId w:val="2"/>
  </w:num>
  <w:num w:numId="15" w16cid:durableId="1960185476">
    <w:abstractNumId w:val="1"/>
  </w:num>
  <w:num w:numId="16" w16cid:durableId="494878458">
    <w:abstractNumId w:val="20"/>
  </w:num>
  <w:num w:numId="17" w16cid:durableId="1059941859">
    <w:abstractNumId w:val="15"/>
  </w:num>
  <w:num w:numId="18" w16cid:durableId="1077557301">
    <w:abstractNumId w:val="7"/>
  </w:num>
  <w:num w:numId="19" w16cid:durableId="530266390">
    <w:abstractNumId w:val="12"/>
  </w:num>
  <w:num w:numId="20" w16cid:durableId="387651819">
    <w:abstractNumId w:val="3"/>
  </w:num>
  <w:num w:numId="21" w16cid:durableId="998580905">
    <w:abstractNumId w:val="4"/>
  </w:num>
  <w:num w:numId="22" w16cid:durableId="1590851190">
    <w:abstractNumId w:val="21"/>
  </w:num>
  <w:num w:numId="23" w16cid:durableId="872615956">
    <w:abstractNumId w:val="23"/>
  </w:num>
  <w:num w:numId="24" w16cid:durableId="21080357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3A"/>
    <w:rsid w:val="000110D3"/>
    <w:rsid w:val="000359BC"/>
    <w:rsid w:val="00072AE3"/>
    <w:rsid w:val="000737C0"/>
    <w:rsid w:val="000A183E"/>
    <w:rsid w:val="000A35A5"/>
    <w:rsid w:val="000A4CBD"/>
    <w:rsid w:val="000E2EEC"/>
    <w:rsid w:val="000F58D6"/>
    <w:rsid w:val="00111E8F"/>
    <w:rsid w:val="00125A85"/>
    <w:rsid w:val="0015420F"/>
    <w:rsid w:val="00173B6D"/>
    <w:rsid w:val="00175D0C"/>
    <w:rsid w:val="001F4EF9"/>
    <w:rsid w:val="00210445"/>
    <w:rsid w:val="00213915"/>
    <w:rsid w:val="0022439E"/>
    <w:rsid w:val="00227627"/>
    <w:rsid w:val="0023672B"/>
    <w:rsid w:val="002612DD"/>
    <w:rsid w:val="00264BCD"/>
    <w:rsid w:val="002A00B5"/>
    <w:rsid w:val="002A629D"/>
    <w:rsid w:val="002F43C1"/>
    <w:rsid w:val="002F72E1"/>
    <w:rsid w:val="00301E78"/>
    <w:rsid w:val="003062E7"/>
    <w:rsid w:val="00312B5B"/>
    <w:rsid w:val="00330E13"/>
    <w:rsid w:val="00357421"/>
    <w:rsid w:val="00376235"/>
    <w:rsid w:val="0038415F"/>
    <w:rsid w:val="003B148B"/>
    <w:rsid w:val="003C291F"/>
    <w:rsid w:val="003D754E"/>
    <w:rsid w:val="003E0250"/>
    <w:rsid w:val="004020E2"/>
    <w:rsid w:val="004127E9"/>
    <w:rsid w:val="00414427"/>
    <w:rsid w:val="00430456"/>
    <w:rsid w:val="004366CC"/>
    <w:rsid w:val="004565F1"/>
    <w:rsid w:val="00466657"/>
    <w:rsid w:val="00471C70"/>
    <w:rsid w:val="00482223"/>
    <w:rsid w:val="004A2947"/>
    <w:rsid w:val="004B770C"/>
    <w:rsid w:val="004F0E85"/>
    <w:rsid w:val="005320D6"/>
    <w:rsid w:val="00550DF6"/>
    <w:rsid w:val="00560BEF"/>
    <w:rsid w:val="0057033F"/>
    <w:rsid w:val="005805E8"/>
    <w:rsid w:val="005A0899"/>
    <w:rsid w:val="005A1710"/>
    <w:rsid w:val="005A243A"/>
    <w:rsid w:val="005E5A06"/>
    <w:rsid w:val="005F0817"/>
    <w:rsid w:val="005F7F67"/>
    <w:rsid w:val="0061392C"/>
    <w:rsid w:val="00636C23"/>
    <w:rsid w:val="0065060C"/>
    <w:rsid w:val="00651125"/>
    <w:rsid w:val="006D2171"/>
    <w:rsid w:val="006D28A0"/>
    <w:rsid w:val="006D6339"/>
    <w:rsid w:val="006D6CFC"/>
    <w:rsid w:val="006D73FF"/>
    <w:rsid w:val="006F18B9"/>
    <w:rsid w:val="007136D5"/>
    <w:rsid w:val="00720028"/>
    <w:rsid w:val="00720659"/>
    <w:rsid w:val="00735463"/>
    <w:rsid w:val="00743846"/>
    <w:rsid w:val="00752CE6"/>
    <w:rsid w:val="00781956"/>
    <w:rsid w:val="007B0031"/>
    <w:rsid w:val="007B7B5F"/>
    <w:rsid w:val="007C0FFC"/>
    <w:rsid w:val="007D3F44"/>
    <w:rsid w:val="007E0F49"/>
    <w:rsid w:val="007F53CC"/>
    <w:rsid w:val="00803339"/>
    <w:rsid w:val="008129FE"/>
    <w:rsid w:val="00816AA3"/>
    <w:rsid w:val="008230CA"/>
    <w:rsid w:val="00823717"/>
    <w:rsid w:val="00842515"/>
    <w:rsid w:val="00863740"/>
    <w:rsid w:val="00891763"/>
    <w:rsid w:val="008A1498"/>
    <w:rsid w:val="008D4E82"/>
    <w:rsid w:val="008E17D4"/>
    <w:rsid w:val="008F194B"/>
    <w:rsid w:val="0092274C"/>
    <w:rsid w:val="00931487"/>
    <w:rsid w:val="00934EF9"/>
    <w:rsid w:val="00940B53"/>
    <w:rsid w:val="00973998"/>
    <w:rsid w:val="009B6571"/>
    <w:rsid w:val="009C3B06"/>
    <w:rsid w:val="009D294D"/>
    <w:rsid w:val="009E3483"/>
    <w:rsid w:val="00A00D8E"/>
    <w:rsid w:val="00A06B89"/>
    <w:rsid w:val="00A21D65"/>
    <w:rsid w:val="00A43584"/>
    <w:rsid w:val="00A66988"/>
    <w:rsid w:val="00A976DA"/>
    <w:rsid w:val="00AE2645"/>
    <w:rsid w:val="00B07590"/>
    <w:rsid w:val="00B10CDF"/>
    <w:rsid w:val="00B15394"/>
    <w:rsid w:val="00B32A34"/>
    <w:rsid w:val="00B424E4"/>
    <w:rsid w:val="00B450DB"/>
    <w:rsid w:val="00B460A0"/>
    <w:rsid w:val="00B46705"/>
    <w:rsid w:val="00B5262A"/>
    <w:rsid w:val="00B52C2A"/>
    <w:rsid w:val="00B6076D"/>
    <w:rsid w:val="00B637C9"/>
    <w:rsid w:val="00B67306"/>
    <w:rsid w:val="00B83E6D"/>
    <w:rsid w:val="00B91A8C"/>
    <w:rsid w:val="00B91AC6"/>
    <w:rsid w:val="00B96060"/>
    <w:rsid w:val="00BA7ACC"/>
    <w:rsid w:val="00BB3E9E"/>
    <w:rsid w:val="00BD14C0"/>
    <w:rsid w:val="00C025EA"/>
    <w:rsid w:val="00C02F1F"/>
    <w:rsid w:val="00C46384"/>
    <w:rsid w:val="00C757F2"/>
    <w:rsid w:val="00C76973"/>
    <w:rsid w:val="00C77803"/>
    <w:rsid w:val="00C92918"/>
    <w:rsid w:val="00CD63AC"/>
    <w:rsid w:val="00CD7429"/>
    <w:rsid w:val="00CE2065"/>
    <w:rsid w:val="00CF24A3"/>
    <w:rsid w:val="00D06FDE"/>
    <w:rsid w:val="00D136AA"/>
    <w:rsid w:val="00D27CC5"/>
    <w:rsid w:val="00D31829"/>
    <w:rsid w:val="00D552AE"/>
    <w:rsid w:val="00D645EB"/>
    <w:rsid w:val="00D72924"/>
    <w:rsid w:val="00D90A35"/>
    <w:rsid w:val="00D9319E"/>
    <w:rsid w:val="00DB1F75"/>
    <w:rsid w:val="00E0089A"/>
    <w:rsid w:val="00E56EB0"/>
    <w:rsid w:val="00E62839"/>
    <w:rsid w:val="00E66001"/>
    <w:rsid w:val="00EA50B5"/>
    <w:rsid w:val="00EB4B98"/>
    <w:rsid w:val="00ED03F1"/>
    <w:rsid w:val="00EF4737"/>
    <w:rsid w:val="00F05D54"/>
    <w:rsid w:val="00F252BE"/>
    <w:rsid w:val="00F44F86"/>
    <w:rsid w:val="00F517E7"/>
    <w:rsid w:val="00F5526D"/>
    <w:rsid w:val="00F57626"/>
    <w:rsid w:val="00F65CF8"/>
    <w:rsid w:val="00F901F8"/>
    <w:rsid w:val="00FA559B"/>
    <w:rsid w:val="00FB2301"/>
    <w:rsid w:val="00FB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723E"/>
  <w15:chartTrackingRefBased/>
  <w15:docId w15:val="{7257B212-E0AC-4AF4-82BC-47381EDB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59B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2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752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1E7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s-CL"/>
    </w:rPr>
  </w:style>
  <w:style w:type="character" w:styleId="Hipervnculo">
    <w:name w:val="Hyperlink"/>
    <w:basedOn w:val="Fuentedeprrafopredeter"/>
    <w:uiPriority w:val="99"/>
    <w:unhideWhenUsed/>
    <w:rsid w:val="0048222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2223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B148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mpaliceo7providenci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stemadeadmisionescola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osiete.c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792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CRISTINA CELHAY SCHOELERMANN (L7)</cp:lastModifiedBy>
  <cp:revision>55</cp:revision>
  <cp:lastPrinted>2024-11-26T12:09:00Z</cp:lastPrinted>
  <dcterms:created xsi:type="dcterms:W3CDTF">2024-10-09T14:11:00Z</dcterms:created>
  <dcterms:modified xsi:type="dcterms:W3CDTF">2024-11-27T13:23:00Z</dcterms:modified>
</cp:coreProperties>
</file>