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130290F8" w:rsidR="00175D09" w:rsidRDefault="00175D09" w:rsidP="00A0293A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3679DF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0AFC28C5" w:rsidR="00175D09" w:rsidRPr="00BC54B0" w:rsidRDefault="003679DF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4</w:t>
            </w:r>
            <w:r w:rsidR="002C7A4E"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º </w:t>
            </w:r>
            <w:r w:rsidR="00C044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1A970345" w:rsidR="00175D09" w:rsidRPr="003679DF" w:rsidRDefault="002C7A4E" w:rsidP="003679D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52D957D2" w14:textId="59AB4586" w:rsidR="00175D09" w:rsidRPr="003679DF" w:rsidRDefault="003679DF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3679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28 DE MARZO AL 22 DE ABRIL</w:t>
            </w: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 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723CAB18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CICLO 2:</w:t>
            </w:r>
          </w:p>
          <w:p w14:paraId="4198DF85" w14:textId="73FAFDDC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1.-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Reconocen partitura por respectivos instrumentos de </w:t>
            </w:r>
            <w:r w:rsidR="00A4005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Luchin</w:t>
            </w:r>
          </w:p>
          <w:p w14:paraId="1D5A87C2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D29C726" w14:textId="71CF8C5C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Flauta</w:t>
            </w:r>
          </w:p>
          <w:p w14:paraId="4248A866" w14:textId="0865CC4A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Melódica</w:t>
            </w:r>
          </w:p>
          <w:p w14:paraId="445AE8B8" w14:textId="44B61C94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Teclado</w:t>
            </w:r>
          </w:p>
          <w:p w14:paraId="16C9B587" w14:textId="327D34F8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Violín</w:t>
            </w:r>
          </w:p>
          <w:p w14:paraId="5345C2C6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Viola </w:t>
            </w:r>
          </w:p>
          <w:p w14:paraId="364E11C1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Violoncello</w:t>
            </w:r>
          </w:p>
          <w:p w14:paraId="6C0BDB33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Bajo </w:t>
            </w:r>
          </w:p>
          <w:p w14:paraId="1DE51550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Ukelele </w:t>
            </w:r>
          </w:p>
          <w:p w14:paraId="786F532F" w14:textId="4C0891E7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Guitarra</w:t>
            </w:r>
          </w:p>
          <w:p w14:paraId="7FD227E7" w14:textId="7ABB6191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Metalófono</w:t>
            </w:r>
          </w:p>
          <w:p w14:paraId="61D729F5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Batería</w:t>
            </w:r>
          </w:p>
          <w:p w14:paraId="4D9CA319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20C3BBA6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4C73F7EA" w14:textId="325D1C4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2.-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por secciones de manera individual, por instrumentos y luego de manera general</w:t>
            </w:r>
          </w:p>
          <w:p w14:paraId="0470E4A6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7FA9969" w14:textId="7E23347A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3.-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toda la obra por instrumentos y luego todo el grupo curso</w:t>
            </w:r>
          </w:p>
          <w:p w14:paraId="7476B9F1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3DC1CFA" w14:textId="11BB18D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4.-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Reconocen sus fortalezas y secciones a mejorar </w:t>
            </w:r>
          </w:p>
          <w:p w14:paraId="2E504F67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534B636" w14:textId="77777777" w:rsidR="002619FD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5.- Revis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la herramienta de medición para su evaluación antes y durante su preparación de esta.</w:t>
            </w:r>
          </w:p>
          <w:p w14:paraId="51C357ED" w14:textId="77777777" w:rsid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0F428CAA" w:rsidR="002619FD" w:rsidRP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6.- Reailizan evaluación de proceso final con calificación </w:t>
            </w:r>
          </w:p>
        </w:tc>
        <w:tc>
          <w:tcPr>
            <w:tcW w:w="2552" w:type="dxa"/>
          </w:tcPr>
          <w:p w14:paraId="7BB0494D" w14:textId="45E1744C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b/>
                <w:iCs/>
                <w:sz w:val="16"/>
                <w:szCs w:val="16"/>
                <w:u w:val="single"/>
              </w:rPr>
              <w:t>Partituras</w:t>
            </w:r>
            <w:r w:rsidR="00A4005C">
              <w:rPr>
                <w:b/>
                <w:iCs/>
                <w:sz w:val="16"/>
                <w:szCs w:val="16"/>
                <w:u w:val="single"/>
              </w:rPr>
              <w:t xml:space="preserve"> Luchin</w:t>
            </w:r>
            <w:r w:rsidR="00E1689B">
              <w:rPr>
                <w:b/>
                <w:iCs/>
                <w:sz w:val="16"/>
                <w:szCs w:val="16"/>
                <w:u w:val="single"/>
              </w:rPr>
              <w:t>:</w:t>
            </w:r>
          </w:p>
          <w:p w14:paraId="6E1FA85E" w14:textId="5A6BAF81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Flauta</w:t>
            </w:r>
          </w:p>
          <w:p w14:paraId="34CAD48D" w14:textId="0D067C74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Violin</w:t>
            </w:r>
          </w:p>
          <w:p w14:paraId="28900411" w14:textId="7038DDB9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Viola </w:t>
            </w:r>
          </w:p>
          <w:p w14:paraId="509EF7B2" w14:textId="2AD9EF1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Violoncello</w:t>
            </w:r>
          </w:p>
          <w:p w14:paraId="7EB1ED4B" w14:textId="327B848F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Bajo </w:t>
            </w:r>
          </w:p>
          <w:p w14:paraId="24949783" w14:textId="5DD9918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Ukelele </w:t>
            </w:r>
          </w:p>
          <w:p w14:paraId="50FB6CCE" w14:textId="26884573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Guitarra</w:t>
            </w:r>
          </w:p>
          <w:p w14:paraId="54DD1C5A" w14:textId="5D13207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Batería</w:t>
            </w:r>
          </w:p>
          <w:p w14:paraId="277FAFCA" w14:textId="77777777" w:rsidR="00C0194C" w:rsidRPr="00C0194C" w:rsidRDefault="00C0194C" w:rsidP="00552C03">
            <w:pPr>
              <w:rPr>
                <w:bCs/>
                <w:iCs/>
                <w:sz w:val="16"/>
                <w:szCs w:val="16"/>
              </w:rPr>
            </w:pPr>
          </w:p>
          <w:p w14:paraId="527A3B13" w14:textId="77777777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DE3A8B" w:rsidRDefault="00552C03" w:rsidP="00552C03">
            <w:pPr>
              <w:rPr>
                <w:b/>
                <w:iCs/>
                <w:sz w:val="16"/>
                <w:szCs w:val="16"/>
                <w:lang w:val="pt-BR"/>
              </w:rPr>
            </w:pPr>
            <w:r w:rsidRPr="00DE3A8B">
              <w:rPr>
                <w:b/>
                <w:iCs/>
                <w:sz w:val="16"/>
                <w:szCs w:val="16"/>
                <w:lang w:val="pt-BR"/>
              </w:rPr>
              <w:t>MEMORIA AUDITIVA DE:</w:t>
            </w:r>
          </w:p>
          <w:p w14:paraId="0F4CE43D" w14:textId="77777777" w:rsidR="00552C03" w:rsidRPr="00DE3A8B" w:rsidRDefault="00552C03" w:rsidP="00552C03">
            <w:pPr>
              <w:rPr>
                <w:bCs/>
                <w:iCs/>
                <w:sz w:val="16"/>
                <w:szCs w:val="16"/>
                <w:lang w:val="pt-BR"/>
              </w:rPr>
            </w:pPr>
            <w:r w:rsidRPr="00DE3A8B">
              <w:rPr>
                <w:bCs/>
                <w:iCs/>
                <w:sz w:val="16"/>
                <w:szCs w:val="16"/>
                <w:lang w:val="pt-BR"/>
              </w:rPr>
              <w:t xml:space="preserve">1. Melodía </w:t>
            </w:r>
          </w:p>
          <w:p w14:paraId="13DC9FBA" w14:textId="77777777" w:rsidR="00552C03" w:rsidRPr="00DE3A8B" w:rsidRDefault="00552C03" w:rsidP="00552C03">
            <w:pPr>
              <w:rPr>
                <w:bCs/>
                <w:iCs/>
                <w:sz w:val="16"/>
                <w:szCs w:val="16"/>
                <w:lang w:val="pt-BR"/>
              </w:rPr>
            </w:pPr>
            <w:r w:rsidRPr="00DE3A8B">
              <w:rPr>
                <w:bCs/>
                <w:iCs/>
                <w:sz w:val="16"/>
                <w:szCs w:val="16"/>
                <w:lang w:val="pt-BR"/>
              </w:rPr>
              <w:t>2. Ritmo</w:t>
            </w:r>
          </w:p>
          <w:p w14:paraId="11E85274" w14:textId="77777777" w:rsidR="00552C03" w:rsidRPr="00DE3A8B" w:rsidRDefault="00552C03" w:rsidP="00552C03">
            <w:pPr>
              <w:rPr>
                <w:bCs/>
                <w:iCs/>
                <w:sz w:val="16"/>
                <w:szCs w:val="16"/>
                <w:lang w:val="pt-BR"/>
              </w:rPr>
            </w:pPr>
            <w:r w:rsidRPr="00DE3A8B">
              <w:rPr>
                <w:bCs/>
                <w:iCs/>
                <w:sz w:val="16"/>
                <w:szCs w:val="16"/>
                <w:lang w:val="pt-BR"/>
              </w:rPr>
              <w:t>3. Tempo</w:t>
            </w:r>
          </w:p>
          <w:p w14:paraId="18AFE23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Pulso</w:t>
            </w:r>
          </w:p>
          <w:p w14:paraId="2E871D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4.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Mantiene pulso</w:t>
            </w:r>
          </w:p>
          <w:p w14:paraId="059FE2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6. Mantiene cuadratura</w:t>
            </w:r>
          </w:p>
          <w:p w14:paraId="61C52800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7. Reconoce figuras rítmicas</w:t>
            </w:r>
          </w:p>
          <w:p w14:paraId="639C841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8. Ejecuta lectura rítmica</w:t>
            </w:r>
          </w:p>
          <w:p w14:paraId="0683EBA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9.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0601083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10. Reconoce las notas</w:t>
            </w:r>
          </w:p>
          <w:p w14:paraId="01DE27DC" w14:textId="210929A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11. Reconoce alteraciones (sostenidos, bemoles y naturales)</w:t>
            </w:r>
          </w:p>
          <w:p w14:paraId="42ABDD4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12. Ejecuta correctamente las notas y acordes</w:t>
            </w:r>
          </w:p>
          <w:p w14:paraId="56554CD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13.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14. Postura corporal</w:t>
            </w:r>
          </w:p>
          <w:p w14:paraId="61DFC45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15. Postura Instrumental</w:t>
            </w:r>
          </w:p>
          <w:p w14:paraId="607C931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16. Digitación instrumental</w:t>
            </w:r>
          </w:p>
          <w:p w14:paraId="26232CB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17. Calidad de Sonido</w:t>
            </w:r>
          </w:p>
          <w:p w14:paraId="2E769EFA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GRABACIÓN</w:t>
            </w:r>
          </w:p>
          <w:p w14:paraId="17BDAF6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18. Formato horizontal</w:t>
            </w:r>
          </w:p>
          <w:p w14:paraId="62FE6F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19. Buena iluminación</w:t>
            </w:r>
          </w:p>
          <w:p w14:paraId="560C9D2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Visión nítida y clara del ejecutante instrumental</w:t>
            </w:r>
          </w:p>
          <w:p w14:paraId="3CF6713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21. Grabar con audio de apoyo mediante audífonos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22. Trabaja en forma autónoma </w:t>
            </w:r>
          </w:p>
          <w:p w14:paraId="10B35FC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23. Se compromete con su proceso de enseñanza aprendizaje </w:t>
            </w:r>
          </w:p>
          <w:p w14:paraId="4C6DCAB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Cumple con las actividades solicitada4</w:t>
            </w:r>
          </w:p>
          <w:p w14:paraId="2B072A52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25. Envía a tiempo las tareas a evaluar</w:t>
            </w:r>
          </w:p>
          <w:p w14:paraId="3E6DB5C8" w14:textId="05244971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63</w:t>
            </w:r>
          </w:p>
          <w:p w14:paraId="7C047B53" w14:textId="77777777" w:rsid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21</w:t>
            </w:r>
          </w:p>
          <w:p w14:paraId="52EE3A06" w14:textId="77777777" w:rsidR="00DE3A8B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C34"/>
    <w:multiLevelType w:val="hybridMultilevel"/>
    <w:tmpl w:val="B614B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D09"/>
    <w:rsid w:val="000A0E02"/>
    <w:rsid w:val="00175D09"/>
    <w:rsid w:val="002619FD"/>
    <w:rsid w:val="002C7A4E"/>
    <w:rsid w:val="003679DF"/>
    <w:rsid w:val="003722B9"/>
    <w:rsid w:val="003F0D07"/>
    <w:rsid w:val="004522DF"/>
    <w:rsid w:val="004B580A"/>
    <w:rsid w:val="00552C03"/>
    <w:rsid w:val="00656D29"/>
    <w:rsid w:val="00991CE6"/>
    <w:rsid w:val="009F1727"/>
    <w:rsid w:val="00A0293A"/>
    <w:rsid w:val="00A4005C"/>
    <w:rsid w:val="00A4778C"/>
    <w:rsid w:val="00A95C1F"/>
    <w:rsid w:val="00C0194C"/>
    <w:rsid w:val="00C04499"/>
    <w:rsid w:val="00CD312E"/>
    <w:rsid w:val="00D83D24"/>
    <w:rsid w:val="00DE3A8B"/>
    <w:rsid w:val="00E1689B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2022-05-25T13:57:00Z</dcterms:created>
  <dcterms:modified xsi:type="dcterms:W3CDTF">2022-05-25T13:57:00Z</dcterms:modified>
</cp:coreProperties>
</file>