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3CD8" w14:textId="77777777" w:rsidR="00175D09" w:rsidRDefault="004B580A" w:rsidP="00175D09">
      <w:pPr>
        <w:spacing w:after="0"/>
        <w:jc w:val="center"/>
        <w:rPr>
          <w:b/>
          <w:i/>
          <w:sz w:val="28"/>
        </w:rPr>
      </w:pPr>
      <w:r w:rsidRPr="00F87A02">
        <w:rPr>
          <w:b/>
          <w:i/>
          <w:noProof/>
          <w:sz w:val="28"/>
          <w:lang w:eastAsia="es-ES"/>
        </w:rPr>
        <w:drawing>
          <wp:anchor distT="0" distB="0" distL="114300" distR="114300" simplePos="0" relativeHeight="251658240" behindDoc="1" locked="0" layoutInCell="1" allowOverlap="1" wp14:anchorId="793286C4" wp14:editId="22690863">
            <wp:simplePos x="0" y="0"/>
            <wp:positionH relativeFrom="column">
              <wp:posOffset>-765810</wp:posOffset>
            </wp:positionH>
            <wp:positionV relativeFrom="margin">
              <wp:align>top</wp:align>
            </wp:positionV>
            <wp:extent cx="7000875" cy="9906000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7164A" w14:textId="77777777" w:rsidR="004B580A" w:rsidRDefault="004B580A" w:rsidP="00175D09">
      <w:pPr>
        <w:spacing w:after="0"/>
        <w:jc w:val="center"/>
        <w:rPr>
          <w:b/>
          <w:i/>
          <w:sz w:val="28"/>
        </w:rPr>
      </w:pPr>
    </w:p>
    <w:p w14:paraId="1BDEFD69" w14:textId="77777777" w:rsidR="004B580A" w:rsidRDefault="004B580A" w:rsidP="00175D09">
      <w:pPr>
        <w:spacing w:after="0"/>
        <w:jc w:val="center"/>
        <w:rPr>
          <w:b/>
          <w:i/>
          <w:sz w:val="28"/>
        </w:rPr>
      </w:pPr>
    </w:p>
    <w:p w14:paraId="54AC6788" w14:textId="77777777" w:rsidR="00175D09" w:rsidRDefault="00175D09" w:rsidP="00175D09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P</w:t>
      </w:r>
      <w:r w:rsidRPr="00F87A02">
        <w:rPr>
          <w:b/>
          <w:i/>
          <w:sz w:val="28"/>
        </w:rPr>
        <w:t>lanificación Liceo Siete</w:t>
      </w:r>
      <w:r w:rsidRPr="00175D09">
        <w:rPr>
          <w:b/>
          <w:i/>
          <w:sz w:val="28"/>
        </w:rPr>
        <w:t xml:space="preserve"> </w:t>
      </w:r>
    </w:p>
    <w:p w14:paraId="750CA3B2" w14:textId="77777777" w:rsidR="00175D09" w:rsidRPr="00175D09" w:rsidRDefault="00175D09" w:rsidP="00175D09">
      <w:pPr>
        <w:spacing w:after="0"/>
        <w:jc w:val="center"/>
        <w:rPr>
          <w:b/>
          <w:i/>
          <w:sz w:val="28"/>
        </w:rPr>
      </w:pPr>
      <w:r w:rsidRPr="00175D09">
        <w:rPr>
          <w:b/>
          <w:i/>
          <w:sz w:val="28"/>
        </w:rPr>
        <w:t>PRIORIZACIÓN CURRICULAR</w:t>
      </w:r>
    </w:p>
    <w:p w14:paraId="0B180BF1" w14:textId="785A8BEE" w:rsidR="00175D09" w:rsidRDefault="00175D09" w:rsidP="00520F2C">
      <w:pPr>
        <w:spacing w:after="0"/>
        <w:jc w:val="center"/>
        <w:rPr>
          <w:b/>
          <w:i/>
          <w:sz w:val="28"/>
        </w:rPr>
      </w:pPr>
      <w:r w:rsidRPr="00175D09">
        <w:rPr>
          <w:b/>
          <w:i/>
          <w:sz w:val="28"/>
        </w:rPr>
        <w:t>OBJETIVOS IMPRESCINDIBLES 202</w:t>
      </w:r>
      <w:r w:rsidR="006106BC">
        <w:rPr>
          <w:b/>
          <w:i/>
          <w:sz w:val="28"/>
        </w:rPr>
        <w:t>2</w:t>
      </w:r>
    </w:p>
    <w:tbl>
      <w:tblPr>
        <w:tblStyle w:val="Tablaconcuadrcula"/>
        <w:tblW w:w="10491" w:type="dxa"/>
        <w:tblInd w:w="-885" w:type="dxa"/>
        <w:tblLook w:val="04A0" w:firstRow="1" w:lastRow="0" w:firstColumn="1" w:lastColumn="0" w:noHBand="0" w:noVBand="1"/>
      </w:tblPr>
      <w:tblGrid>
        <w:gridCol w:w="1702"/>
        <w:gridCol w:w="2977"/>
        <w:gridCol w:w="3260"/>
        <w:gridCol w:w="2552"/>
      </w:tblGrid>
      <w:tr w:rsidR="00175D09" w14:paraId="31D8E60D" w14:textId="77777777" w:rsidTr="00CD312E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8ED217" w14:textId="77777777" w:rsidR="002C7A4E" w:rsidRPr="002C7A4E" w:rsidRDefault="00175D09" w:rsidP="002C7A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</w:pPr>
            <w:r w:rsidRPr="002C7A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NIVEL:</w:t>
            </w:r>
          </w:p>
          <w:p w14:paraId="661E7AA8" w14:textId="7E4AE36F" w:rsidR="00175D09" w:rsidRPr="00BC54B0" w:rsidRDefault="009C21B5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1</w:t>
            </w:r>
            <w:r w:rsidR="002C7A4E" w:rsidRPr="002C7A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º </w:t>
            </w:r>
            <w:r w:rsidR="00C044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MEDIO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546D5D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Objetivo Imprescindible Abordado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F46159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Actividades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a Desarrollar</w:t>
            </w:r>
          </w:p>
          <w:p w14:paraId="614787FE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(Acceso por Materiales)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39145C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Profundización en texto escolar</w:t>
            </w:r>
          </w:p>
          <w:p w14:paraId="78CED546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MINEDUC y otros recursos</w:t>
            </w:r>
          </w:p>
        </w:tc>
      </w:tr>
      <w:tr w:rsidR="00175D09" w14:paraId="2842A872" w14:textId="77777777" w:rsidTr="00CD312E">
        <w:tc>
          <w:tcPr>
            <w:tcW w:w="1702" w:type="dxa"/>
          </w:tcPr>
          <w:p w14:paraId="68FE51DE" w14:textId="77777777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7F97A6FC" w14:textId="77777777" w:rsidR="00175D09" w:rsidRP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ASIGNATURA:</w:t>
            </w:r>
          </w:p>
          <w:p w14:paraId="77EDFC9E" w14:textId="77777777" w:rsidR="002C7A4E" w:rsidRPr="00175D09" w:rsidRDefault="002C7A4E" w:rsidP="002C7A4E">
            <w:pPr>
              <w:jc w:val="center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ARTES MUSICALES</w:t>
            </w:r>
          </w:p>
          <w:p w14:paraId="000128F9" w14:textId="77777777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478D7767" w14:textId="77777777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192A84EF" w14:textId="77777777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3E4E5E6A" w14:textId="77777777" w:rsidR="002C7A4E" w:rsidRDefault="002C7A4E" w:rsidP="00C04499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5F88DB9A" w14:textId="77777777" w:rsidR="002C7A4E" w:rsidRPr="00175D09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205D8DA5" w14:textId="50939049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CICLO</w:t>
            </w:r>
            <w:r w:rsidR="00C044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r w:rsidR="00520F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:</w:t>
            </w:r>
          </w:p>
          <w:p w14:paraId="152DC5CE" w14:textId="767B847B" w:rsidR="00520F2C" w:rsidRPr="002C7A4E" w:rsidRDefault="00520F2C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25 de abril al 20 de mayo</w:t>
            </w:r>
          </w:p>
          <w:p w14:paraId="7F533557" w14:textId="41FF6ADB" w:rsidR="0034062C" w:rsidRPr="003679DF" w:rsidRDefault="0034062C" w:rsidP="0034062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</w:pPr>
          </w:p>
          <w:p w14:paraId="3735FD17" w14:textId="77777777" w:rsidR="00175D09" w:rsidRPr="00175D09" w:rsidRDefault="00175D09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2D3B3126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52D957D2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70AE508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8016AA0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9646CB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CAC8F29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2FD0571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FC688F6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E80EEB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353399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AD58F3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DE48C73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3ECCC4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E668C7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F27EA62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9575EB6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7D92CE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19D84DE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2FF33C1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3715DA9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F23019F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D0219D0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4A50D84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B044956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E7E2D8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9A654B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D0D9A52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DE61674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EF831B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298F215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08BE1F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168FF34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4131707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5B6736AB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1A91C45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FAE52A3" w14:textId="77777777" w:rsidR="00175D09" w:rsidRDefault="00175D09" w:rsidP="002C7A4E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977" w:type="dxa"/>
          </w:tcPr>
          <w:p w14:paraId="6D461D2C" w14:textId="77777777" w:rsidR="000A0E02" w:rsidRDefault="000A0E02" w:rsidP="000A0E0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OA 1: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Reconocer sentimientos, sensaciones e ideas al escuchar manifestaciones y obras musicales de Chile y el mundo presentes en la tradición oral, escrita y popular, y manifestarlos mediante medios verbales, visuales, sonoros y corporales. </w:t>
            </w:r>
          </w:p>
          <w:p w14:paraId="35DA1B7E" w14:textId="77777777" w:rsidR="000A0E02" w:rsidRDefault="000A0E02" w:rsidP="000A0E0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OA 2: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Identificar conscientemente los elementos del lenguaje musical y los procedimientos compositivos evidentes en la música escuchada, interpretada y creada. </w:t>
            </w:r>
          </w:p>
          <w:p w14:paraId="0B5D8A04" w14:textId="77777777" w:rsidR="000A0E02" w:rsidRDefault="000A0E02" w:rsidP="000A0E0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OA 3: Cantar y tocar repertorio diverso, desarrollando habilidades tales como precisión rítmica y melódica, expresividad, consciencia de fraseo y dinámica, entre otras, y fortaleciendo el interés por el hacer musical individual y grupal. </w:t>
            </w:r>
          </w:p>
          <w:p w14:paraId="1E847BBE" w14:textId="77777777" w:rsidR="000A0E02" w:rsidRPr="00E94D4C" w:rsidRDefault="000A0E02" w:rsidP="000A0E02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E94D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OT1. </w:t>
            </w:r>
            <w:r w:rsidRPr="00E94D4C">
              <w:rPr>
                <w:rFonts w:ascii="Arial" w:hAnsi="Arial" w:cs="Arial"/>
                <w:color w:val="000000"/>
                <w:sz w:val="16"/>
                <w:szCs w:val="16"/>
              </w:rPr>
              <w:t xml:space="preserve">Valorar el trabajo musical instrumental desde lo particular personal, y compartirlo para la construcción del trabajo de conjunto instrumental en equipo. </w:t>
            </w:r>
            <w:r w:rsidRPr="00E94D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OT2</w:t>
            </w:r>
            <w:r w:rsidRPr="00E94D4C">
              <w:rPr>
                <w:rFonts w:ascii="Arial" w:hAnsi="Arial" w:cs="Arial"/>
                <w:color w:val="000000"/>
                <w:sz w:val="16"/>
                <w:szCs w:val="16"/>
              </w:rPr>
              <w:t xml:space="preserve">. Reconocer y valorar la capacidad de alcanzar logros y desafíos personales, superándose constantemente a pesar del distanciamiento y la falta de orientación y acompañamiento de la construcción del conocimiento musical , producto de la pandemia. </w:t>
            </w:r>
            <w:r w:rsidRPr="00E94D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OT3. </w:t>
            </w:r>
            <w:r w:rsidRPr="00E94D4C">
              <w:rPr>
                <w:rFonts w:ascii="Arial" w:hAnsi="Arial" w:cs="Arial"/>
                <w:color w:val="000000"/>
                <w:sz w:val="16"/>
                <w:szCs w:val="16"/>
              </w:rPr>
              <w:t>Valorar el repertorio musical como el medio de adquirir el conocimiento. </w:t>
            </w:r>
          </w:p>
          <w:p w14:paraId="0DA533AD" w14:textId="77777777" w:rsidR="00175D09" w:rsidRPr="000A0E02" w:rsidRDefault="00175D09" w:rsidP="00175D09">
            <w:pPr>
              <w:jc w:val="center"/>
              <w:rPr>
                <w:bCs/>
                <w:iCs/>
                <w:sz w:val="28"/>
                <w:lang w:val="es-CL"/>
              </w:rPr>
            </w:pPr>
          </w:p>
        </w:tc>
        <w:tc>
          <w:tcPr>
            <w:tcW w:w="3260" w:type="dxa"/>
          </w:tcPr>
          <w:p w14:paraId="36C86A0A" w14:textId="1ED31983" w:rsidR="00D83D24" w:rsidRDefault="00656D29" w:rsidP="00D83D2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  <w:t xml:space="preserve">CICLO </w:t>
            </w:r>
            <w:r w:rsidR="00520F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  <w:t>:</w:t>
            </w:r>
          </w:p>
          <w:p w14:paraId="4198DF85" w14:textId="6DA0E01F" w:rsidR="00D83D24" w:rsidRDefault="00D83D24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1.- </w:t>
            </w:r>
            <w:r w:rsidR="00C0194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Reconocen partitura por respectivos instrumentos de</w:t>
            </w:r>
            <w:r w:rsidR="00A5412A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 </w:t>
            </w:r>
            <w:r w:rsidR="009133AD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Campos Naturales</w:t>
            </w:r>
          </w:p>
          <w:p w14:paraId="1D5A87C2" w14:textId="77777777" w:rsidR="00C04499" w:rsidRDefault="00C04499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0D29C726" w14:textId="71CF8C5C" w:rsid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>Flauta</w:t>
            </w:r>
          </w:p>
          <w:p w14:paraId="4248A866" w14:textId="0865CC4A" w:rsid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Melódica</w:t>
            </w:r>
          </w:p>
          <w:p w14:paraId="445AE8B8" w14:textId="44B61C94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Teclado</w:t>
            </w:r>
          </w:p>
          <w:p w14:paraId="16C9B587" w14:textId="327D34F8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>Violín</w:t>
            </w:r>
          </w:p>
          <w:p w14:paraId="5345C2C6" w14:textId="77777777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Viola </w:t>
            </w:r>
          </w:p>
          <w:p w14:paraId="364E11C1" w14:textId="77777777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>Violoncello</w:t>
            </w:r>
          </w:p>
          <w:p w14:paraId="6C0BDB33" w14:textId="77777777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Bajo </w:t>
            </w:r>
          </w:p>
          <w:p w14:paraId="1DE51550" w14:textId="77777777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Ukelele </w:t>
            </w:r>
          </w:p>
          <w:p w14:paraId="786F532F" w14:textId="4C0891E7" w:rsid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>Guitarra</w:t>
            </w:r>
          </w:p>
          <w:p w14:paraId="7FD227E7" w14:textId="7ABB6191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Metalófono</w:t>
            </w:r>
          </w:p>
          <w:p w14:paraId="61D729F5" w14:textId="5C4EBBEB" w:rsidR="00C04499" w:rsidRPr="00C04499" w:rsidRDefault="00B82198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Percusión</w:t>
            </w:r>
          </w:p>
          <w:p w14:paraId="4D9CA319" w14:textId="77777777" w:rsidR="00C04499" w:rsidRDefault="00C04499" w:rsidP="00D83D2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</w:pPr>
          </w:p>
          <w:p w14:paraId="20C3BBA6" w14:textId="77777777" w:rsidR="00D83D24" w:rsidRDefault="00D83D24" w:rsidP="00D83D2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</w:pPr>
          </w:p>
          <w:p w14:paraId="4C73F7EA" w14:textId="325D1C43" w:rsidR="00D83D24" w:rsidRDefault="00D83D24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2.- </w:t>
            </w:r>
            <w:r w:rsidR="00C0194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Practican por secciones de manera individual, por instrumentos y luego de manera general</w:t>
            </w:r>
          </w:p>
          <w:p w14:paraId="0470E4A6" w14:textId="77777777" w:rsidR="00DE3A8B" w:rsidRDefault="00DE3A8B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17FA9969" w14:textId="7E23347A" w:rsidR="00D83D24" w:rsidRDefault="00D83D24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3.- </w:t>
            </w:r>
            <w:r w:rsidR="00C0194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Practican toda la obra por instrumentos y luego todo el grupo curso</w:t>
            </w:r>
          </w:p>
          <w:p w14:paraId="7476B9F1" w14:textId="77777777" w:rsidR="00DE3A8B" w:rsidRDefault="00DE3A8B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03DC1CFA" w14:textId="11BB18D3" w:rsidR="00D83D24" w:rsidRDefault="00D83D24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4.- </w:t>
            </w:r>
            <w:r w:rsidR="00C0194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Reconocen sus fortalezas y secciones a mejorar </w:t>
            </w:r>
          </w:p>
          <w:p w14:paraId="2E504F67" w14:textId="77777777" w:rsidR="00D83D24" w:rsidRDefault="00D83D24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0534B636" w14:textId="77777777" w:rsidR="002619FD" w:rsidRDefault="00D83D24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5.- Revis</w:t>
            </w:r>
            <w:r w:rsidR="00C0194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an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 la herramienta de medición para su evaluación antes y durante su preparación de esta.</w:t>
            </w:r>
          </w:p>
          <w:p w14:paraId="51C357ED" w14:textId="77777777" w:rsidR="002619FD" w:rsidRDefault="002619FD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02BA300C" w14:textId="776EDCD0" w:rsidR="00836F9A" w:rsidRDefault="002619FD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6.- </w:t>
            </w:r>
            <w:r w:rsidR="00956FD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Realizan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 evaluación de proceso final con calificación </w:t>
            </w:r>
          </w:p>
          <w:p w14:paraId="731A040E" w14:textId="77777777" w:rsidR="0079602C" w:rsidRDefault="0079602C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15BC1C16" w14:textId="1232EEAF" w:rsidR="0058088B" w:rsidRPr="002619FD" w:rsidRDefault="0058088B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</w:tc>
        <w:tc>
          <w:tcPr>
            <w:tcW w:w="2552" w:type="dxa"/>
          </w:tcPr>
          <w:p w14:paraId="7BB0494D" w14:textId="36F34036" w:rsidR="00C0194C" w:rsidRDefault="00C0194C" w:rsidP="00552C03">
            <w:pPr>
              <w:rPr>
                <w:b/>
                <w:iCs/>
                <w:sz w:val="16"/>
                <w:szCs w:val="16"/>
                <w:u w:val="single"/>
              </w:rPr>
            </w:pPr>
            <w:r>
              <w:rPr>
                <w:b/>
                <w:iCs/>
                <w:sz w:val="16"/>
                <w:szCs w:val="16"/>
                <w:u w:val="single"/>
              </w:rPr>
              <w:t>Partituras</w:t>
            </w:r>
            <w:r w:rsidR="00C04499">
              <w:rPr>
                <w:b/>
                <w:iCs/>
                <w:sz w:val="16"/>
                <w:szCs w:val="16"/>
                <w:u w:val="single"/>
              </w:rPr>
              <w:t xml:space="preserve"> de </w:t>
            </w:r>
          </w:p>
          <w:p w14:paraId="7D82E8E6" w14:textId="77777777" w:rsidR="006D39D1" w:rsidRDefault="006D39D1" w:rsidP="006D39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>Flauta</w:t>
            </w:r>
          </w:p>
          <w:p w14:paraId="222DB844" w14:textId="77777777" w:rsidR="006D39D1" w:rsidRDefault="006D39D1" w:rsidP="006D39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Melódica</w:t>
            </w:r>
          </w:p>
          <w:p w14:paraId="4F02D428" w14:textId="77777777" w:rsidR="006D39D1" w:rsidRPr="00C04499" w:rsidRDefault="006D39D1" w:rsidP="006D39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Teclado</w:t>
            </w:r>
          </w:p>
          <w:p w14:paraId="3A91D900" w14:textId="77777777" w:rsidR="006D39D1" w:rsidRPr="00C04499" w:rsidRDefault="006D39D1" w:rsidP="006D39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>Violín</w:t>
            </w:r>
          </w:p>
          <w:p w14:paraId="083EA002" w14:textId="77777777" w:rsidR="006D39D1" w:rsidRPr="00C04499" w:rsidRDefault="006D39D1" w:rsidP="006D39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Viola </w:t>
            </w:r>
          </w:p>
          <w:p w14:paraId="658D1962" w14:textId="77777777" w:rsidR="006D39D1" w:rsidRPr="00C04499" w:rsidRDefault="006D39D1" w:rsidP="006D39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>Violoncello</w:t>
            </w:r>
          </w:p>
          <w:p w14:paraId="7113A854" w14:textId="77777777" w:rsidR="006D39D1" w:rsidRPr="00C04499" w:rsidRDefault="006D39D1" w:rsidP="006D39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Bajo </w:t>
            </w:r>
          </w:p>
          <w:p w14:paraId="1A2D95A7" w14:textId="77777777" w:rsidR="006D39D1" w:rsidRPr="00C04499" w:rsidRDefault="006D39D1" w:rsidP="006D39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Ukelele </w:t>
            </w:r>
          </w:p>
          <w:p w14:paraId="61D2FA50" w14:textId="77777777" w:rsidR="006D39D1" w:rsidRDefault="006D39D1" w:rsidP="006D39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>Guitarra</w:t>
            </w:r>
          </w:p>
          <w:p w14:paraId="75D9B650" w14:textId="77777777" w:rsidR="006D39D1" w:rsidRPr="00C04499" w:rsidRDefault="006D39D1" w:rsidP="006D39D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Metalófono</w:t>
            </w:r>
          </w:p>
          <w:p w14:paraId="527A3B13" w14:textId="3F5BF832" w:rsidR="00C0194C" w:rsidRPr="00B82198" w:rsidRDefault="00B82198" w:rsidP="006D39D1">
            <w:pPr>
              <w:pStyle w:val="Prrafodelista"/>
              <w:numPr>
                <w:ilvl w:val="0"/>
                <w:numId w:val="1"/>
              </w:numPr>
              <w:rPr>
                <w:b/>
                <w:iCs/>
                <w:sz w:val="16"/>
                <w:szCs w:val="16"/>
              </w:rPr>
            </w:pPr>
            <w:r w:rsidRPr="00B82198">
              <w:rPr>
                <w:b/>
                <w:iCs/>
                <w:sz w:val="16"/>
                <w:szCs w:val="16"/>
              </w:rPr>
              <w:t>Percusión</w:t>
            </w:r>
          </w:p>
          <w:p w14:paraId="429B5D72" w14:textId="77777777" w:rsidR="006D39D1" w:rsidRPr="006D39D1" w:rsidRDefault="006D39D1" w:rsidP="006D39D1">
            <w:pPr>
              <w:pStyle w:val="Prrafodelista"/>
              <w:rPr>
                <w:b/>
                <w:iCs/>
                <w:sz w:val="16"/>
                <w:szCs w:val="16"/>
                <w:u w:val="single"/>
              </w:rPr>
            </w:pPr>
          </w:p>
          <w:p w14:paraId="4E982500" w14:textId="34F913D2" w:rsidR="00552C03" w:rsidRPr="00552C03" w:rsidRDefault="00552C03" w:rsidP="00552C03">
            <w:pPr>
              <w:rPr>
                <w:b/>
                <w:iCs/>
                <w:sz w:val="16"/>
                <w:szCs w:val="16"/>
                <w:u w:val="single"/>
              </w:rPr>
            </w:pPr>
            <w:r w:rsidRPr="00552C03">
              <w:rPr>
                <w:b/>
                <w:iCs/>
                <w:sz w:val="16"/>
                <w:szCs w:val="16"/>
                <w:u w:val="single"/>
              </w:rPr>
              <w:t>ESCALA DE APRECIACIÓN</w:t>
            </w:r>
          </w:p>
          <w:p w14:paraId="7909F3B3" w14:textId="16B8E78F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Indicadores de aprendizajes esperados</w:t>
            </w:r>
          </w:p>
          <w:p w14:paraId="0DD714FD" w14:textId="5F089D5C" w:rsidR="00552C03" w:rsidRPr="00961A94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961A94">
              <w:rPr>
                <w:b/>
                <w:iCs/>
                <w:sz w:val="16"/>
                <w:szCs w:val="16"/>
              </w:rPr>
              <w:t>MEMORIA AUDITIVA DE:</w:t>
            </w:r>
          </w:p>
          <w:p w14:paraId="0F4CE43D" w14:textId="77777777" w:rsidR="00552C03" w:rsidRPr="00961A94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961A94">
              <w:rPr>
                <w:bCs/>
                <w:iCs/>
                <w:sz w:val="16"/>
                <w:szCs w:val="16"/>
              </w:rPr>
              <w:t xml:space="preserve">1. Melodía </w:t>
            </w:r>
          </w:p>
          <w:p w14:paraId="13DC9FBA" w14:textId="77777777" w:rsidR="00552C03" w:rsidRPr="00961A94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961A94">
              <w:rPr>
                <w:bCs/>
                <w:iCs/>
                <w:sz w:val="16"/>
                <w:szCs w:val="16"/>
              </w:rPr>
              <w:t>2. Ritmo</w:t>
            </w:r>
          </w:p>
          <w:p w14:paraId="11E85274" w14:textId="77777777" w:rsidR="00552C03" w:rsidRPr="00961A94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961A94">
              <w:rPr>
                <w:bCs/>
                <w:iCs/>
                <w:sz w:val="16"/>
                <w:szCs w:val="16"/>
              </w:rPr>
              <w:t>3. Tempo</w:t>
            </w:r>
          </w:p>
          <w:p w14:paraId="18AFE23E" w14:textId="13945891" w:rsidR="00552C03" w:rsidRPr="00552C03" w:rsidRDefault="00604F2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4</w:t>
            </w:r>
            <w:r w:rsidR="00552C03" w:rsidRPr="00552C03">
              <w:rPr>
                <w:bCs/>
                <w:iCs/>
                <w:sz w:val="16"/>
                <w:szCs w:val="16"/>
              </w:rPr>
              <w:t>. Pulso</w:t>
            </w:r>
          </w:p>
          <w:p w14:paraId="2E871D8C" w14:textId="21CC5BA6" w:rsidR="00552C03" w:rsidRPr="00552C03" w:rsidRDefault="00604F2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5</w:t>
            </w:r>
            <w:r w:rsidR="00552C03" w:rsidRPr="00552C03">
              <w:rPr>
                <w:bCs/>
                <w:iCs/>
                <w:sz w:val="16"/>
                <w:szCs w:val="16"/>
              </w:rPr>
              <w:t>. Armonía</w:t>
            </w:r>
          </w:p>
          <w:p w14:paraId="1085401B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ASPECTOS RITMICOS</w:t>
            </w:r>
          </w:p>
          <w:p w14:paraId="62F900C8" w14:textId="5C8CFE90" w:rsidR="00552C03" w:rsidRPr="00552C03" w:rsidRDefault="00604F2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6</w:t>
            </w:r>
            <w:r w:rsidR="00552C03" w:rsidRPr="00552C03">
              <w:rPr>
                <w:bCs/>
                <w:iCs/>
                <w:sz w:val="16"/>
                <w:szCs w:val="16"/>
              </w:rPr>
              <w:t>. Mantiene pulso</w:t>
            </w:r>
          </w:p>
          <w:p w14:paraId="059FE29C" w14:textId="5AB424B6" w:rsidR="00552C03" w:rsidRPr="00552C03" w:rsidRDefault="00604F2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7</w:t>
            </w:r>
            <w:r w:rsidR="00552C03" w:rsidRPr="00552C03">
              <w:rPr>
                <w:bCs/>
                <w:iCs/>
                <w:sz w:val="16"/>
                <w:szCs w:val="16"/>
              </w:rPr>
              <w:t>. Mantiene cuadratura</w:t>
            </w:r>
          </w:p>
          <w:p w14:paraId="61C52800" w14:textId="07CE7D5D" w:rsidR="00552C03" w:rsidRPr="00552C03" w:rsidRDefault="00604F2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8</w:t>
            </w:r>
            <w:r w:rsidR="00552C03" w:rsidRPr="00552C03">
              <w:rPr>
                <w:bCs/>
                <w:iCs/>
                <w:sz w:val="16"/>
                <w:szCs w:val="16"/>
              </w:rPr>
              <w:t>. Reconoce figuras rítmicas</w:t>
            </w:r>
          </w:p>
          <w:p w14:paraId="639C8414" w14:textId="3CB5CB27" w:rsidR="00552C03" w:rsidRPr="00552C03" w:rsidRDefault="00604F2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</w:t>
            </w:r>
            <w:r w:rsidR="00552C03" w:rsidRPr="00552C03">
              <w:rPr>
                <w:bCs/>
                <w:iCs/>
                <w:sz w:val="16"/>
                <w:szCs w:val="16"/>
              </w:rPr>
              <w:t>. Ejecuta lectura rítmica</w:t>
            </w:r>
          </w:p>
          <w:p w14:paraId="0683EBAE" w14:textId="499CC3C9" w:rsidR="00552C03" w:rsidRPr="00552C03" w:rsidRDefault="00604F2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</w:t>
            </w:r>
            <w:r w:rsidR="00552C03" w:rsidRPr="00552C03">
              <w:rPr>
                <w:bCs/>
                <w:iCs/>
                <w:sz w:val="16"/>
                <w:szCs w:val="16"/>
              </w:rPr>
              <w:t>. Resolución de problemas rítmicos (matemático)</w:t>
            </w:r>
          </w:p>
          <w:p w14:paraId="0DF521B8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ASPECTOS DE AFINACIÓN</w:t>
            </w:r>
          </w:p>
          <w:p w14:paraId="101B4978" w14:textId="606693ED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</w:t>
            </w:r>
            <w:r w:rsidR="00604F2C">
              <w:rPr>
                <w:bCs/>
                <w:iCs/>
                <w:sz w:val="16"/>
                <w:szCs w:val="16"/>
              </w:rPr>
              <w:t>1</w:t>
            </w:r>
            <w:r w:rsidRPr="00552C03">
              <w:rPr>
                <w:bCs/>
                <w:iCs/>
                <w:sz w:val="16"/>
                <w:szCs w:val="16"/>
              </w:rPr>
              <w:t>. Reconoce las notas</w:t>
            </w:r>
          </w:p>
          <w:p w14:paraId="01DE27DC" w14:textId="462D287B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</w:t>
            </w:r>
            <w:r w:rsidR="00604F2C">
              <w:rPr>
                <w:bCs/>
                <w:iCs/>
                <w:sz w:val="16"/>
                <w:szCs w:val="16"/>
              </w:rPr>
              <w:t>2</w:t>
            </w:r>
            <w:r w:rsidRPr="00552C03">
              <w:rPr>
                <w:bCs/>
                <w:iCs/>
                <w:sz w:val="16"/>
                <w:szCs w:val="16"/>
              </w:rPr>
              <w:t>. Reconoce alteraciones (sostenidos, bemoles y naturales)</w:t>
            </w:r>
          </w:p>
          <w:p w14:paraId="42ABDD4B" w14:textId="64F07668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</w:t>
            </w:r>
            <w:r w:rsidR="00604F2C">
              <w:rPr>
                <w:bCs/>
                <w:iCs/>
                <w:sz w:val="16"/>
                <w:szCs w:val="16"/>
              </w:rPr>
              <w:t>3</w:t>
            </w:r>
            <w:r w:rsidRPr="00552C03">
              <w:rPr>
                <w:bCs/>
                <w:iCs/>
                <w:sz w:val="16"/>
                <w:szCs w:val="16"/>
              </w:rPr>
              <w:t>. Ejecuta correctamente las notas y acordes</w:t>
            </w:r>
          </w:p>
          <w:p w14:paraId="56554CD4" w14:textId="017B604E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</w:t>
            </w:r>
            <w:r w:rsidR="00604F2C">
              <w:rPr>
                <w:bCs/>
                <w:iCs/>
                <w:sz w:val="16"/>
                <w:szCs w:val="16"/>
              </w:rPr>
              <w:t>4</w:t>
            </w:r>
            <w:r w:rsidRPr="00552C03">
              <w:rPr>
                <w:bCs/>
                <w:iCs/>
                <w:sz w:val="16"/>
                <w:szCs w:val="16"/>
              </w:rPr>
              <w:t>. Mantiene afinación (temperancia tonal)</w:t>
            </w:r>
          </w:p>
          <w:p w14:paraId="217155E8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TÉCNICA INSTRUMENTAL</w:t>
            </w:r>
          </w:p>
          <w:p w14:paraId="13F9668C" w14:textId="713ED6D2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</w:t>
            </w:r>
            <w:r w:rsidR="00604F2C">
              <w:rPr>
                <w:bCs/>
                <w:iCs/>
                <w:sz w:val="16"/>
                <w:szCs w:val="16"/>
              </w:rPr>
              <w:t>5</w:t>
            </w:r>
            <w:r w:rsidRPr="00552C03">
              <w:rPr>
                <w:bCs/>
                <w:iCs/>
                <w:sz w:val="16"/>
                <w:szCs w:val="16"/>
              </w:rPr>
              <w:t>. Postura corporal</w:t>
            </w:r>
          </w:p>
          <w:p w14:paraId="61DFC45A" w14:textId="092F76C5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</w:t>
            </w:r>
            <w:r w:rsidR="00604F2C">
              <w:rPr>
                <w:bCs/>
                <w:iCs/>
                <w:sz w:val="16"/>
                <w:szCs w:val="16"/>
              </w:rPr>
              <w:t>6</w:t>
            </w:r>
            <w:r w:rsidRPr="00552C03">
              <w:rPr>
                <w:bCs/>
                <w:iCs/>
                <w:sz w:val="16"/>
                <w:szCs w:val="16"/>
              </w:rPr>
              <w:t>. Postura Instrumental</w:t>
            </w:r>
          </w:p>
          <w:p w14:paraId="607C9313" w14:textId="08DAEB8F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</w:t>
            </w:r>
            <w:r w:rsidR="00604F2C">
              <w:rPr>
                <w:bCs/>
                <w:iCs/>
                <w:sz w:val="16"/>
                <w:szCs w:val="16"/>
              </w:rPr>
              <w:t>7</w:t>
            </w:r>
            <w:r w:rsidRPr="00552C03">
              <w:rPr>
                <w:bCs/>
                <w:iCs/>
                <w:sz w:val="16"/>
                <w:szCs w:val="16"/>
              </w:rPr>
              <w:t>. Digitación instrumental</w:t>
            </w:r>
          </w:p>
          <w:p w14:paraId="26232CB3" w14:textId="704361D6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</w:t>
            </w:r>
            <w:r w:rsidR="00604F2C">
              <w:rPr>
                <w:bCs/>
                <w:iCs/>
                <w:sz w:val="16"/>
                <w:szCs w:val="16"/>
              </w:rPr>
              <w:t>8</w:t>
            </w:r>
            <w:r w:rsidRPr="00552C03">
              <w:rPr>
                <w:bCs/>
                <w:iCs/>
                <w:sz w:val="16"/>
                <w:szCs w:val="16"/>
              </w:rPr>
              <w:t>. Calidad de Sonido</w:t>
            </w:r>
          </w:p>
          <w:p w14:paraId="5562D2E0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 xml:space="preserve">RESPONSABILIDAD ACADÉMICA </w:t>
            </w:r>
          </w:p>
          <w:p w14:paraId="4B40D189" w14:textId="6A980E51" w:rsidR="00552C03" w:rsidRPr="00552C03" w:rsidRDefault="00D079A0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</w:t>
            </w:r>
            <w:r w:rsidR="00604F2C">
              <w:rPr>
                <w:bCs/>
                <w:iCs/>
                <w:sz w:val="16"/>
                <w:szCs w:val="16"/>
              </w:rPr>
              <w:t>9</w:t>
            </w:r>
            <w:r w:rsidR="00552C03" w:rsidRPr="00552C03">
              <w:rPr>
                <w:bCs/>
                <w:iCs/>
                <w:sz w:val="16"/>
                <w:szCs w:val="16"/>
              </w:rPr>
              <w:t xml:space="preserve">. Trabaja en forma autónoma </w:t>
            </w:r>
          </w:p>
          <w:p w14:paraId="10B35FC5" w14:textId="19B68F7D" w:rsidR="00552C03" w:rsidRPr="00552C03" w:rsidRDefault="00604F2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20</w:t>
            </w:r>
            <w:r w:rsidR="00552C03" w:rsidRPr="00552C03">
              <w:rPr>
                <w:bCs/>
                <w:iCs/>
                <w:sz w:val="16"/>
                <w:szCs w:val="16"/>
              </w:rPr>
              <w:t xml:space="preserve">. Se compromete con su proceso de enseñanza aprendizaje </w:t>
            </w:r>
            <w:r w:rsidR="00D079A0">
              <w:rPr>
                <w:bCs/>
                <w:iCs/>
                <w:sz w:val="16"/>
                <w:szCs w:val="16"/>
              </w:rPr>
              <w:t>y evaluación</w:t>
            </w:r>
          </w:p>
          <w:p w14:paraId="2B48D27A" w14:textId="4C100E05" w:rsidR="00604F2C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2</w:t>
            </w:r>
            <w:r w:rsidR="00604F2C">
              <w:rPr>
                <w:bCs/>
                <w:iCs/>
                <w:sz w:val="16"/>
                <w:szCs w:val="16"/>
              </w:rPr>
              <w:t>1</w:t>
            </w:r>
            <w:r w:rsidRPr="00552C03">
              <w:rPr>
                <w:bCs/>
                <w:iCs/>
                <w:sz w:val="16"/>
                <w:szCs w:val="16"/>
              </w:rPr>
              <w:t>. Cumple con</w:t>
            </w:r>
            <w:r w:rsidR="00604F2C">
              <w:rPr>
                <w:bCs/>
                <w:iCs/>
                <w:sz w:val="16"/>
                <w:szCs w:val="16"/>
              </w:rPr>
              <w:t xml:space="preserve"> materiales solicitado (instrumento)</w:t>
            </w:r>
          </w:p>
          <w:p w14:paraId="4C6DCABA" w14:textId="79A66739" w:rsidR="00552C03" w:rsidRPr="00552C03" w:rsidRDefault="00604F2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22. Cumple con material solicitado (partitura)</w:t>
            </w:r>
          </w:p>
          <w:p w14:paraId="2B072A52" w14:textId="298E7A8E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</w:p>
          <w:p w14:paraId="3E6DB5C8" w14:textId="5CD74A74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PUTAJE MÁXIMO: 6</w:t>
            </w:r>
            <w:r w:rsidR="00604F2C">
              <w:rPr>
                <w:b/>
                <w:iCs/>
                <w:sz w:val="16"/>
                <w:szCs w:val="16"/>
              </w:rPr>
              <w:t>6</w:t>
            </w:r>
          </w:p>
          <w:p w14:paraId="52EE3A06" w14:textId="716362BB" w:rsidR="00DE3A8B" w:rsidRPr="00520F2C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PUNTAJE MÍNIMO: 2</w:t>
            </w:r>
            <w:r w:rsidR="00604F2C">
              <w:rPr>
                <w:b/>
                <w:iCs/>
                <w:sz w:val="16"/>
                <w:szCs w:val="16"/>
              </w:rPr>
              <w:t>2</w:t>
            </w:r>
          </w:p>
          <w:p w14:paraId="6C8E4038" w14:textId="56749E6A" w:rsidR="00DE3A8B" w:rsidRPr="00552C03" w:rsidRDefault="00DE3A8B" w:rsidP="00552C03">
            <w:pPr>
              <w:rPr>
                <w:bCs/>
                <w:iCs/>
                <w:sz w:val="16"/>
                <w:szCs w:val="16"/>
              </w:rPr>
            </w:pPr>
          </w:p>
        </w:tc>
      </w:tr>
    </w:tbl>
    <w:p w14:paraId="0C677CFC" w14:textId="77777777" w:rsidR="00A95C1F" w:rsidRDefault="00A95C1F"/>
    <w:sectPr w:rsidR="00A95C1F" w:rsidSect="00175D09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E0C34"/>
    <w:multiLevelType w:val="hybridMultilevel"/>
    <w:tmpl w:val="CF906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D09"/>
    <w:rsid w:val="000A0E02"/>
    <w:rsid w:val="00175D09"/>
    <w:rsid w:val="00180336"/>
    <w:rsid w:val="002234A4"/>
    <w:rsid w:val="002619FD"/>
    <w:rsid w:val="002C7A4E"/>
    <w:rsid w:val="0034062C"/>
    <w:rsid w:val="003722B9"/>
    <w:rsid w:val="004522DF"/>
    <w:rsid w:val="00470A88"/>
    <w:rsid w:val="004B580A"/>
    <w:rsid w:val="00520F2C"/>
    <w:rsid w:val="00552C03"/>
    <w:rsid w:val="0058088B"/>
    <w:rsid w:val="00604F2C"/>
    <w:rsid w:val="006106BC"/>
    <w:rsid w:val="00656D29"/>
    <w:rsid w:val="006D39D1"/>
    <w:rsid w:val="0079602C"/>
    <w:rsid w:val="007F1B9A"/>
    <w:rsid w:val="00836F9A"/>
    <w:rsid w:val="00895DA0"/>
    <w:rsid w:val="009133AD"/>
    <w:rsid w:val="00956FDC"/>
    <w:rsid w:val="00961A94"/>
    <w:rsid w:val="009859AA"/>
    <w:rsid w:val="009A4518"/>
    <w:rsid w:val="009C21B5"/>
    <w:rsid w:val="009F1727"/>
    <w:rsid w:val="00A40D17"/>
    <w:rsid w:val="00A4778C"/>
    <w:rsid w:val="00A5412A"/>
    <w:rsid w:val="00A95C1F"/>
    <w:rsid w:val="00B82198"/>
    <w:rsid w:val="00C0194C"/>
    <w:rsid w:val="00C04499"/>
    <w:rsid w:val="00CB6AE0"/>
    <w:rsid w:val="00CD312E"/>
    <w:rsid w:val="00CD446E"/>
    <w:rsid w:val="00D079A0"/>
    <w:rsid w:val="00D83D24"/>
    <w:rsid w:val="00DE3A8B"/>
    <w:rsid w:val="00E85125"/>
    <w:rsid w:val="00E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24DC"/>
  <w15:docId w15:val="{3902962F-6FFC-4283-B897-B7D9B8A1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D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A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ko-KR"/>
    </w:rPr>
  </w:style>
  <w:style w:type="paragraph" w:styleId="Prrafodelista">
    <w:name w:val="List Paragraph"/>
    <w:basedOn w:val="Normal"/>
    <w:uiPriority w:val="34"/>
    <w:qFormat/>
    <w:rsid w:val="00C04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Corporacion de Desarrollo Social de Providencia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docente55</dc:creator>
  <cp:lastModifiedBy>Profesor Liceo Siete</cp:lastModifiedBy>
  <cp:revision>2</cp:revision>
  <dcterms:created xsi:type="dcterms:W3CDTF">2022-05-25T13:56:00Z</dcterms:created>
  <dcterms:modified xsi:type="dcterms:W3CDTF">2022-05-25T13:56:00Z</dcterms:modified>
</cp:coreProperties>
</file>